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C38E" w14:textId="77777777" w:rsidR="00214648" w:rsidRPr="00214648" w:rsidRDefault="00214648" w:rsidP="00214648">
      <w:pPr>
        <w:tabs>
          <w:tab w:val="left" w:pos="720"/>
          <w:tab w:val="left" w:pos="5385"/>
        </w:tabs>
        <w:spacing w:after="0"/>
        <w:ind w:right="-568" w:hanging="851"/>
        <w:rPr>
          <w:rFonts w:ascii="Sylfaen" w:eastAsiaTheme="minorEastAsia" w:hAnsi="Sylfaen"/>
          <w:b/>
          <w:lang w:val="ka-GE" w:eastAsia="ru-RU"/>
        </w:rPr>
      </w:pPr>
    </w:p>
    <w:p w14:paraId="558595D3" w14:textId="77777777" w:rsidR="00263FD4" w:rsidRPr="00D74A39" w:rsidRDefault="00263FD4" w:rsidP="00964B7A">
      <w:pPr>
        <w:jc w:val="both"/>
        <w:rPr>
          <w:rFonts w:ascii="Sylfaen" w:hAnsi="Sylfaen"/>
          <w:b/>
          <w:sz w:val="24"/>
          <w:szCs w:val="24"/>
        </w:rPr>
      </w:pPr>
    </w:p>
    <w:p w14:paraId="31B415A3" w14:textId="66C32443" w:rsidR="00C65BD6" w:rsidRPr="00640C68" w:rsidRDefault="005A514E" w:rsidP="00964B7A">
      <w:pPr>
        <w:jc w:val="both"/>
        <w:rPr>
          <w:rFonts w:ascii="Sylfaen" w:hAnsi="Sylfaen"/>
          <w:b/>
          <w:sz w:val="24"/>
          <w:szCs w:val="24"/>
          <w:lang w:val="ka-GE"/>
        </w:rPr>
      </w:pPr>
      <w:r w:rsidRPr="00640C68">
        <w:rPr>
          <w:rFonts w:ascii="Sylfaen" w:hAnsi="Sylfaen"/>
          <w:b/>
          <w:sz w:val="24"/>
          <w:szCs w:val="24"/>
          <w:lang w:val="ka-GE"/>
        </w:rPr>
        <w:t>დანართი :</w:t>
      </w:r>
      <w:r w:rsidR="004A600E" w:rsidRPr="00640C68">
        <w:rPr>
          <w:rFonts w:ascii="Sylfaen" w:hAnsi="Sylfaen"/>
          <w:b/>
          <w:sz w:val="24"/>
          <w:szCs w:val="24"/>
          <w:lang w:val="ka-GE"/>
        </w:rPr>
        <w:t xml:space="preserve">         </w:t>
      </w:r>
      <w:r w:rsidR="00964B7A" w:rsidRPr="00640C68">
        <w:rPr>
          <w:rFonts w:ascii="Sylfaen" w:hAnsi="Sylfaen"/>
          <w:b/>
          <w:sz w:val="24"/>
          <w:szCs w:val="24"/>
          <w:lang w:val="ka-GE"/>
        </w:rPr>
        <w:t>ა(ა)იპ კოლეჯის ,,ჰორიზონტი’’</w:t>
      </w:r>
      <w:r w:rsidRPr="00640C68">
        <w:rPr>
          <w:rFonts w:ascii="Sylfaen" w:hAnsi="Sylfaen"/>
          <w:b/>
          <w:sz w:val="24"/>
          <w:szCs w:val="24"/>
          <w:lang w:val="ka-GE"/>
        </w:rPr>
        <w:t xml:space="preserve">    </w:t>
      </w:r>
      <w:r w:rsidR="00C65BD6" w:rsidRPr="00640C68">
        <w:rPr>
          <w:rFonts w:ascii="Sylfaen" w:hAnsi="Sylfaen"/>
          <w:b/>
          <w:sz w:val="24"/>
          <w:szCs w:val="24"/>
          <w:lang w:val="ka-GE"/>
        </w:rPr>
        <w:t>პროფესიული მომზადების / პროფესიული გადამზადების   პროგრამებზე მსმენელის   შერჩევის,ჩარიცხვისა და სასწავლო პროცესის მარეგულირებელი წესი</w:t>
      </w:r>
    </w:p>
    <w:p w14:paraId="64AECC70" w14:textId="77777777" w:rsidR="00C65BD6" w:rsidRPr="00640C68" w:rsidRDefault="00C65BD6" w:rsidP="00C65BD6">
      <w:pPr>
        <w:rPr>
          <w:rFonts w:ascii="Sylfaen" w:hAnsi="Sylfaen"/>
          <w:b/>
          <w:sz w:val="24"/>
          <w:szCs w:val="24"/>
          <w:lang w:val="ka-GE"/>
        </w:rPr>
      </w:pPr>
      <w:r w:rsidRPr="00640C68">
        <w:rPr>
          <w:rFonts w:ascii="Sylfaen" w:hAnsi="Sylfaen"/>
          <w:b/>
          <w:sz w:val="24"/>
          <w:szCs w:val="24"/>
          <w:lang w:val="ka-GE"/>
        </w:rPr>
        <w:t xml:space="preserve">                                 </w:t>
      </w:r>
      <w:r w:rsidR="001B243A" w:rsidRPr="00640C68">
        <w:rPr>
          <w:rFonts w:ascii="Sylfaen" w:hAnsi="Sylfaen"/>
          <w:b/>
          <w:sz w:val="24"/>
          <w:szCs w:val="24"/>
          <w:lang w:val="ka-GE"/>
        </w:rPr>
        <w:t xml:space="preserve">                        </w:t>
      </w:r>
      <w:r w:rsidRPr="00640C68">
        <w:rPr>
          <w:rFonts w:ascii="Sylfaen" w:hAnsi="Sylfaen"/>
          <w:b/>
          <w:sz w:val="24"/>
          <w:szCs w:val="24"/>
          <w:lang w:val="ka-GE"/>
        </w:rPr>
        <w:t xml:space="preserve">  მუხლი1. ზოგადი დებულება</w:t>
      </w:r>
    </w:p>
    <w:p w14:paraId="20E5C469" w14:textId="77777777" w:rsidR="00C65BD6" w:rsidRPr="00640C68" w:rsidRDefault="00C65BD6" w:rsidP="00E42988">
      <w:pPr>
        <w:tabs>
          <w:tab w:val="left" w:pos="9639"/>
        </w:tabs>
        <w:ind w:left="284"/>
        <w:jc w:val="both"/>
        <w:rPr>
          <w:rFonts w:ascii="Sylfaen" w:hAnsi="Sylfaen"/>
          <w:sz w:val="24"/>
          <w:szCs w:val="24"/>
          <w:lang w:val="ka-GE"/>
        </w:rPr>
      </w:pPr>
      <w:r w:rsidRPr="00640C68">
        <w:rPr>
          <w:rFonts w:ascii="Sylfaen" w:hAnsi="Sylfaen"/>
          <w:b/>
          <w:sz w:val="24"/>
          <w:szCs w:val="24"/>
          <w:lang w:val="ka-GE"/>
        </w:rPr>
        <w:t>1.</w:t>
      </w:r>
      <w:r w:rsidRPr="00640C68">
        <w:rPr>
          <w:sz w:val="24"/>
          <w:szCs w:val="24"/>
          <w:lang w:val="ka-GE"/>
        </w:rPr>
        <w:t xml:space="preserve">  </w:t>
      </w:r>
      <w:r w:rsidRPr="00640C68">
        <w:rPr>
          <w:rFonts w:ascii="Sylfaen" w:hAnsi="Sylfaen" w:cs="Sylfaen"/>
          <w:sz w:val="24"/>
          <w:szCs w:val="24"/>
        </w:rPr>
        <w:t>წინამდებარე</w:t>
      </w:r>
      <w:r w:rsidRPr="00640C68">
        <w:rPr>
          <w:sz w:val="24"/>
          <w:szCs w:val="24"/>
        </w:rPr>
        <w:t xml:space="preserve"> </w:t>
      </w:r>
      <w:r w:rsidRPr="00640C68">
        <w:rPr>
          <w:rFonts w:ascii="Sylfaen" w:hAnsi="Sylfaen" w:cs="Sylfaen"/>
          <w:sz w:val="24"/>
          <w:szCs w:val="24"/>
        </w:rPr>
        <w:t>მარეგულირებელი</w:t>
      </w:r>
      <w:r w:rsidRPr="00640C68">
        <w:rPr>
          <w:sz w:val="24"/>
          <w:szCs w:val="24"/>
        </w:rPr>
        <w:t xml:space="preserve"> </w:t>
      </w:r>
      <w:r w:rsidRPr="00640C68">
        <w:rPr>
          <w:rFonts w:ascii="Sylfaen" w:hAnsi="Sylfaen" w:cs="Sylfaen"/>
          <w:sz w:val="24"/>
          <w:szCs w:val="24"/>
        </w:rPr>
        <w:t>წესის</w:t>
      </w:r>
      <w:r w:rsidRPr="00640C68">
        <w:rPr>
          <w:sz w:val="24"/>
          <w:szCs w:val="24"/>
        </w:rPr>
        <w:t xml:space="preserve"> (</w:t>
      </w:r>
      <w:r w:rsidRPr="00640C68">
        <w:rPr>
          <w:rFonts w:ascii="Sylfaen" w:hAnsi="Sylfaen" w:cs="Sylfaen"/>
          <w:sz w:val="24"/>
          <w:szCs w:val="24"/>
        </w:rPr>
        <w:t>შემდგომში</w:t>
      </w:r>
      <w:r w:rsidRPr="00640C68">
        <w:rPr>
          <w:sz w:val="24"/>
          <w:szCs w:val="24"/>
        </w:rPr>
        <w:t xml:space="preserve"> </w:t>
      </w:r>
      <w:r w:rsidRPr="00640C68">
        <w:rPr>
          <w:rFonts w:ascii="Sylfaen" w:hAnsi="Sylfaen"/>
          <w:sz w:val="24"/>
          <w:szCs w:val="24"/>
          <w:lang w:val="ka-GE"/>
        </w:rPr>
        <w:t>-</w:t>
      </w:r>
      <w:r w:rsidRPr="00640C68">
        <w:rPr>
          <w:rFonts w:ascii="Sylfaen" w:hAnsi="Sylfaen" w:cs="Sylfaen"/>
          <w:sz w:val="24"/>
          <w:szCs w:val="24"/>
        </w:rPr>
        <w:t>წესი</w:t>
      </w:r>
      <w:r w:rsidRPr="00640C68">
        <w:rPr>
          <w:sz w:val="24"/>
          <w:szCs w:val="24"/>
        </w:rPr>
        <w:t xml:space="preserve">) </w:t>
      </w:r>
      <w:r w:rsidRPr="00640C68">
        <w:rPr>
          <w:rFonts w:ascii="Sylfaen" w:hAnsi="Sylfaen" w:cs="Sylfaen"/>
          <w:sz w:val="24"/>
          <w:szCs w:val="24"/>
        </w:rPr>
        <w:t>მიზანია</w:t>
      </w:r>
      <w:r w:rsidRPr="00640C68">
        <w:rPr>
          <w:sz w:val="24"/>
          <w:szCs w:val="24"/>
        </w:rPr>
        <w:t xml:space="preserve"> </w:t>
      </w:r>
      <w:r w:rsidRPr="00640C68">
        <w:rPr>
          <w:rFonts w:ascii="Sylfaen" w:hAnsi="Sylfaen" w:cs="Sylfaen"/>
          <w:sz w:val="24"/>
          <w:szCs w:val="24"/>
        </w:rPr>
        <w:t>განსაზღვროს</w:t>
      </w:r>
      <w:r w:rsidRPr="00640C68">
        <w:rPr>
          <w:sz w:val="24"/>
          <w:szCs w:val="24"/>
        </w:rPr>
        <w:t xml:space="preserve"> </w:t>
      </w:r>
      <w:r w:rsidR="00E42988">
        <w:rPr>
          <w:rFonts w:ascii="Sylfaen" w:hAnsi="Sylfaen" w:cs="Sylfaen"/>
          <w:sz w:val="24"/>
          <w:szCs w:val="24"/>
          <w:lang w:val="ka-GE"/>
        </w:rPr>
        <w:t>ა(ა)იპ</w:t>
      </w:r>
      <w:r w:rsidR="005116A8" w:rsidRPr="00640C68">
        <w:rPr>
          <w:rFonts w:ascii="Sylfaen" w:hAnsi="Sylfaen" w:cs="Sylfaen"/>
          <w:sz w:val="24"/>
          <w:szCs w:val="24"/>
          <w:lang w:val="ka-GE"/>
        </w:rPr>
        <w:t xml:space="preserve"> </w:t>
      </w:r>
      <w:r w:rsidRPr="00640C68">
        <w:rPr>
          <w:rFonts w:ascii="Sylfaen" w:hAnsi="Sylfaen" w:cs="Sylfaen"/>
          <w:sz w:val="24"/>
          <w:szCs w:val="24"/>
          <w:lang w:val="ka-GE"/>
        </w:rPr>
        <w:t xml:space="preserve"> კოლეჯ</w:t>
      </w:r>
      <w:r w:rsidR="00E42988">
        <w:rPr>
          <w:rFonts w:ascii="Sylfaen" w:hAnsi="Sylfaen" w:cs="Sylfaen"/>
          <w:sz w:val="24"/>
          <w:szCs w:val="24"/>
          <w:lang w:val="ka-GE"/>
        </w:rPr>
        <w:t xml:space="preserve">ის </w:t>
      </w:r>
      <w:r w:rsidRPr="00640C68">
        <w:rPr>
          <w:rFonts w:ascii="Sylfaen" w:hAnsi="Sylfaen" w:cs="Sylfaen"/>
          <w:sz w:val="24"/>
          <w:szCs w:val="24"/>
          <w:lang w:val="ka-GE"/>
        </w:rPr>
        <w:t xml:space="preserve"> „</w:t>
      </w:r>
      <w:r w:rsidR="00E42988">
        <w:rPr>
          <w:rFonts w:ascii="Sylfaen" w:hAnsi="Sylfaen" w:cs="Sylfaen"/>
          <w:sz w:val="24"/>
          <w:szCs w:val="24"/>
          <w:lang w:val="ka-GE"/>
        </w:rPr>
        <w:t>ჰორიზონტი’’</w:t>
      </w:r>
      <w:r w:rsidRPr="00640C68">
        <w:rPr>
          <w:sz w:val="24"/>
          <w:szCs w:val="24"/>
        </w:rPr>
        <w:t xml:space="preserve"> (</w:t>
      </w:r>
      <w:r w:rsidRPr="00640C68">
        <w:rPr>
          <w:rFonts w:ascii="Sylfaen" w:hAnsi="Sylfaen" w:cs="Sylfaen"/>
          <w:sz w:val="24"/>
          <w:szCs w:val="24"/>
        </w:rPr>
        <w:t>შემდგომში</w:t>
      </w:r>
      <w:r w:rsidRPr="00640C68">
        <w:rPr>
          <w:sz w:val="24"/>
          <w:szCs w:val="24"/>
        </w:rPr>
        <w:t xml:space="preserve"> </w:t>
      </w:r>
      <w:r w:rsidRPr="00640C68">
        <w:rPr>
          <w:rFonts w:ascii="Sylfaen" w:hAnsi="Sylfaen"/>
          <w:sz w:val="24"/>
          <w:szCs w:val="24"/>
          <w:lang w:val="ka-GE"/>
        </w:rPr>
        <w:t>-</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სტატუსის</w:t>
      </w:r>
      <w:r w:rsidRPr="00640C68">
        <w:rPr>
          <w:sz w:val="24"/>
          <w:szCs w:val="24"/>
        </w:rPr>
        <w:t xml:space="preserve"> </w:t>
      </w:r>
      <w:r w:rsidRPr="00640C68">
        <w:rPr>
          <w:rFonts w:ascii="Sylfaen" w:hAnsi="Sylfaen" w:cs="Sylfaen"/>
          <w:sz w:val="24"/>
          <w:szCs w:val="24"/>
        </w:rPr>
        <w:t>მოპოვებისა</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შეწყვეტის</w:t>
      </w:r>
      <w:r w:rsidRPr="00640C68">
        <w:rPr>
          <w:sz w:val="24"/>
          <w:szCs w:val="24"/>
        </w:rPr>
        <w:t xml:space="preserve"> </w:t>
      </w:r>
      <w:r w:rsidRPr="00640C68">
        <w:rPr>
          <w:rFonts w:ascii="Sylfaen" w:hAnsi="Sylfaen" w:cs="Sylfaen"/>
          <w:sz w:val="24"/>
          <w:szCs w:val="24"/>
        </w:rPr>
        <w:t>საკითხები</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მიღწევების</w:t>
      </w:r>
      <w:r w:rsidRPr="00640C68">
        <w:rPr>
          <w:sz w:val="24"/>
          <w:szCs w:val="24"/>
        </w:rPr>
        <w:t xml:space="preserve"> </w:t>
      </w:r>
      <w:r w:rsidRPr="00640C68">
        <w:rPr>
          <w:rFonts w:ascii="Sylfaen" w:hAnsi="Sylfaen" w:cs="Sylfaen"/>
          <w:sz w:val="24"/>
          <w:szCs w:val="24"/>
        </w:rPr>
        <w:t>შეფასების</w:t>
      </w:r>
      <w:r w:rsidRPr="00640C68">
        <w:rPr>
          <w:sz w:val="24"/>
          <w:szCs w:val="24"/>
        </w:rPr>
        <w:t xml:space="preserve"> </w:t>
      </w:r>
      <w:r w:rsidRPr="00640C68">
        <w:rPr>
          <w:rFonts w:ascii="Sylfaen" w:hAnsi="Sylfaen" w:cs="Sylfaen"/>
          <w:sz w:val="24"/>
          <w:szCs w:val="24"/>
        </w:rPr>
        <w:t>ერთიანი</w:t>
      </w:r>
      <w:r w:rsidRPr="00640C68">
        <w:rPr>
          <w:sz w:val="24"/>
          <w:szCs w:val="24"/>
        </w:rPr>
        <w:t xml:space="preserve"> </w:t>
      </w:r>
      <w:r w:rsidRPr="00640C68">
        <w:rPr>
          <w:rFonts w:ascii="Sylfaen" w:hAnsi="Sylfaen" w:cs="Sylfaen"/>
          <w:sz w:val="24"/>
          <w:szCs w:val="24"/>
        </w:rPr>
        <w:t>პროცედურა</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უფლება</w:t>
      </w:r>
      <w:r w:rsidRPr="00640C68">
        <w:rPr>
          <w:sz w:val="24"/>
          <w:szCs w:val="24"/>
        </w:rPr>
        <w:t>-</w:t>
      </w:r>
      <w:r w:rsidRPr="00640C68">
        <w:rPr>
          <w:rFonts w:ascii="Sylfaen" w:hAnsi="Sylfaen" w:cs="Sylfaen"/>
          <w:sz w:val="24"/>
          <w:szCs w:val="24"/>
        </w:rPr>
        <w:t>მოვალეობები</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სასწავლო</w:t>
      </w:r>
      <w:r w:rsidRPr="00640C68">
        <w:rPr>
          <w:sz w:val="24"/>
          <w:szCs w:val="24"/>
        </w:rPr>
        <w:t xml:space="preserve"> </w:t>
      </w:r>
      <w:r w:rsidRPr="00640C68">
        <w:rPr>
          <w:rFonts w:ascii="Sylfaen" w:hAnsi="Sylfaen" w:cs="Sylfaen"/>
          <w:sz w:val="24"/>
          <w:szCs w:val="24"/>
        </w:rPr>
        <w:t>პროცესთან</w:t>
      </w:r>
      <w:r w:rsidRPr="00640C68">
        <w:rPr>
          <w:sz w:val="24"/>
          <w:szCs w:val="24"/>
        </w:rPr>
        <w:t xml:space="preserve"> </w:t>
      </w:r>
      <w:r w:rsidRPr="00640C68">
        <w:rPr>
          <w:rFonts w:ascii="Sylfaen" w:hAnsi="Sylfaen" w:cs="Sylfaen"/>
          <w:sz w:val="24"/>
          <w:szCs w:val="24"/>
        </w:rPr>
        <w:t>დაკავშირებული</w:t>
      </w:r>
      <w:r w:rsidRPr="00640C68">
        <w:rPr>
          <w:sz w:val="24"/>
          <w:szCs w:val="24"/>
        </w:rPr>
        <w:t xml:space="preserve"> </w:t>
      </w:r>
      <w:r w:rsidRPr="00640C68">
        <w:rPr>
          <w:rFonts w:ascii="Sylfaen" w:hAnsi="Sylfaen" w:cs="Sylfaen"/>
          <w:sz w:val="24"/>
          <w:szCs w:val="24"/>
        </w:rPr>
        <w:t>სხვა</w:t>
      </w:r>
      <w:r w:rsidRPr="00640C68">
        <w:rPr>
          <w:sz w:val="24"/>
          <w:szCs w:val="24"/>
        </w:rPr>
        <w:t xml:space="preserve"> </w:t>
      </w:r>
      <w:r w:rsidRPr="00640C68">
        <w:rPr>
          <w:rFonts w:ascii="Sylfaen" w:hAnsi="Sylfaen" w:cs="Sylfaen"/>
          <w:sz w:val="24"/>
          <w:szCs w:val="24"/>
        </w:rPr>
        <w:t>საკითხები</w:t>
      </w:r>
      <w:r w:rsidRPr="00640C68">
        <w:rPr>
          <w:sz w:val="24"/>
          <w:szCs w:val="24"/>
        </w:rPr>
        <w:t>.</w:t>
      </w:r>
    </w:p>
    <w:p w14:paraId="29ACB887" w14:textId="77777777" w:rsidR="00C65BD6" w:rsidRPr="00640C68" w:rsidRDefault="00C65BD6" w:rsidP="00366352">
      <w:pPr>
        <w:tabs>
          <w:tab w:val="left" w:pos="9639"/>
        </w:tabs>
        <w:ind w:left="284"/>
        <w:jc w:val="both"/>
        <w:rPr>
          <w:rFonts w:ascii="Sylfaen" w:hAnsi="Sylfaen"/>
          <w:sz w:val="24"/>
          <w:szCs w:val="24"/>
          <w:lang w:val="ka-GE"/>
        </w:rPr>
      </w:pPr>
      <w:r w:rsidRPr="00640C68">
        <w:rPr>
          <w:sz w:val="24"/>
          <w:szCs w:val="24"/>
        </w:rPr>
        <w:t xml:space="preserve">2. </w:t>
      </w:r>
      <w:r w:rsidRPr="00640C68">
        <w:rPr>
          <w:rFonts w:ascii="Sylfaen" w:hAnsi="Sylfaen" w:cs="Sylfaen"/>
          <w:sz w:val="24"/>
          <w:szCs w:val="24"/>
        </w:rPr>
        <w:t>წესის</w:t>
      </w:r>
      <w:r w:rsidRPr="00640C68">
        <w:rPr>
          <w:sz w:val="24"/>
          <w:szCs w:val="24"/>
        </w:rPr>
        <w:t xml:space="preserve"> </w:t>
      </w:r>
      <w:r w:rsidRPr="00640C68">
        <w:rPr>
          <w:rFonts w:ascii="Sylfaen" w:hAnsi="Sylfaen" w:cs="Sylfaen"/>
          <w:sz w:val="24"/>
          <w:szCs w:val="24"/>
        </w:rPr>
        <w:t>მოქმედება</w:t>
      </w:r>
      <w:r w:rsidRPr="00640C68">
        <w:rPr>
          <w:sz w:val="24"/>
          <w:szCs w:val="24"/>
        </w:rPr>
        <w:t xml:space="preserve"> </w:t>
      </w:r>
      <w:r w:rsidRPr="00640C68">
        <w:rPr>
          <w:rFonts w:ascii="Sylfaen" w:hAnsi="Sylfaen" w:cs="Sylfaen"/>
          <w:sz w:val="24"/>
          <w:szCs w:val="24"/>
        </w:rPr>
        <w:t>ვრცელდება</w:t>
      </w:r>
      <w:r w:rsidRPr="00640C68">
        <w:rPr>
          <w:sz w:val="24"/>
          <w:szCs w:val="24"/>
        </w:rPr>
        <w:t xml:space="preserve"> </w:t>
      </w:r>
      <w:r w:rsidRPr="00640C68">
        <w:rPr>
          <w:rFonts w:ascii="Sylfaen" w:hAnsi="Sylfaen" w:cs="Sylfaen"/>
          <w:sz w:val="24"/>
          <w:szCs w:val="24"/>
        </w:rPr>
        <w:t>კოლეჯის</w:t>
      </w:r>
      <w:r w:rsidRPr="00640C68">
        <w:rPr>
          <w:sz w:val="24"/>
          <w:szCs w:val="24"/>
        </w:rPr>
        <w:t xml:space="preserve"> </w:t>
      </w:r>
      <w:r w:rsidRPr="00640C68">
        <w:rPr>
          <w:rFonts w:ascii="Sylfaen" w:hAnsi="Sylfaen" w:cs="Sylfaen"/>
          <w:sz w:val="24"/>
          <w:szCs w:val="24"/>
        </w:rPr>
        <w:t>თანამშრომელზე</w:t>
      </w:r>
      <w:r w:rsidRPr="00640C68">
        <w:rPr>
          <w:sz w:val="24"/>
          <w:szCs w:val="24"/>
        </w:rPr>
        <w:t xml:space="preserve">, </w:t>
      </w:r>
      <w:r w:rsidRPr="00640C68">
        <w:rPr>
          <w:rFonts w:ascii="Sylfaen" w:hAnsi="Sylfaen" w:cs="Sylfaen"/>
          <w:sz w:val="24"/>
          <w:szCs w:val="24"/>
        </w:rPr>
        <w:t>რომლებიც</w:t>
      </w:r>
      <w:r w:rsidRPr="00640C68">
        <w:rPr>
          <w:sz w:val="24"/>
          <w:szCs w:val="24"/>
        </w:rPr>
        <w:t xml:space="preserve"> </w:t>
      </w:r>
      <w:r w:rsidRPr="00640C68">
        <w:rPr>
          <w:rFonts w:ascii="Sylfaen" w:hAnsi="Sylfaen" w:cs="Sylfaen"/>
          <w:sz w:val="24"/>
          <w:szCs w:val="24"/>
        </w:rPr>
        <w:t>ახორციელებენ</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პროგრამებს</w:t>
      </w:r>
      <w:r w:rsidRPr="00640C68">
        <w:rPr>
          <w:sz w:val="24"/>
          <w:szCs w:val="24"/>
        </w:rPr>
        <w:t xml:space="preserve"> (</w:t>
      </w:r>
      <w:r w:rsidRPr="00640C68">
        <w:rPr>
          <w:rFonts w:ascii="Sylfaen" w:hAnsi="Sylfaen" w:cs="Sylfaen"/>
          <w:sz w:val="24"/>
          <w:szCs w:val="24"/>
        </w:rPr>
        <w:t>შემდგომში</w:t>
      </w:r>
      <w:r w:rsidRPr="00640C68">
        <w:rPr>
          <w:sz w:val="24"/>
          <w:szCs w:val="24"/>
        </w:rPr>
        <w:t xml:space="preserve"> - </w:t>
      </w:r>
      <w:r w:rsidRPr="00640C68">
        <w:rPr>
          <w:rFonts w:ascii="Sylfaen" w:hAnsi="Sylfaen" w:cs="Sylfaen"/>
          <w:sz w:val="24"/>
          <w:szCs w:val="24"/>
        </w:rPr>
        <w:t>პროგრამებს</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ყველა</w:t>
      </w:r>
      <w:r w:rsidRPr="00640C68">
        <w:rPr>
          <w:sz w:val="24"/>
          <w:szCs w:val="24"/>
        </w:rPr>
        <w:t xml:space="preserve"> </w:t>
      </w:r>
      <w:r w:rsidRPr="00640C68">
        <w:rPr>
          <w:rFonts w:ascii="Sylfaen" w:hAnsi="Sylfaen" w:cs="Sylfaen"/>
          <w:sz w:val="24"/>
          <w:szCs w:val="24"/>
        </w:rPr>
        <w:t>აპლიკანტზე</w:t>
      </w:r>
      <w:r w:rsidRPr="00640C68">
        <w:rPr>
          <w:sz w:val="24"/>
          <w:szCs w:val="24"/>
        </w:rPr>
        <w:t xml:space="preserve">, </w:t>
      </w:r>
      <w:r w:rsidRPr="00640C68">
        <w:rPr>
          <w:rFonts w:ascii="Sylfaen" w:hAnsi="Sylfaen" w:cs="Sylfaen"/>
          <w:sz w:val="24"/>
          <w:szCs w:val="24"/>
        </w:rPr>
        <w:t>რომლებსაც</w:t>
      </w:r>
      <w:r w:rsidRPr="00640C68">
        <w:rPr>
          <w:sz w:val="24"/>
          <w:szCs w:val="24"/>
        </w:rPr>
        <w:t xml:space="preserve"> </w:t>
      </w:r>
      <w:r w:rsidRPr="00640C68">
        <w:rPr>
          <w:rFonts w:ascii="Sylfaen" w:hAnsi="Sylfaen" w:cs="Sylfaen"/>
          <w:sz w:val="24"/>
          <w:szCs w:val="24"/>
        </w:rPr>
        <w:t>მიენიჭათ</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სტატუსი</w:t>
      </w:r>
      <w:r w:rsidRPr="00640C68">
        <w:rPr>
          <w:sz w:val="24"/>
          <w:szCs w:val="24"/>
        </w:rPr>
        <w:t>.</w:t>
      </w:r>
      <w:r w:rsidRPr="00640C68">
        <w:rPr>
          <w:rFonts w:ascii="Sylfaen" w:hAnsi="Sylfaen"/>
          <w:sz w:val="24"/>
          <w:szCs w:val="24"/>
          <w:lang w:val="ka-GE"/>
        </w:rPr>
        <w:t xml:space="preserve">   </w:t>
      </w:r>
    </w:p>
    <w:p w14:paraId="622FD85A"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b/>
          <w:sz w:val="24"/>
          <w:szCs w:val="24"/>
        </w:rPr>
        <w:t>მუხლი</w:t>
      </w:r>
      <w:r w:rsidRPr="00640C68">
        <w:rPr>
          <w:b/>
          <w:sz w:val="24"/>
          <w:szCs w:val="24"/>
        </w:rPr>
        <w:t xml:space="preserve"> 2. </w:t>
      </w:r>
      <w:r w:rsidRPr="00640C68">
        <w:rPr>
          <w:rFonts w:ascii="Sylfaen" w:hAnsi="Sylfaen" w:cs="Sylfaen"/>
          <w:b/>
          <w:sz w:val="24"/>
          <w:szCs w:val="24"/>
        </w:rPr>
        <w:t>პროფესიული</w:t>
      </w:r>
      <w:r w:rsidRPr="00640C68">
        <w:rPr>
          <w:b/>
          <w:sz w:val="24"/>
          <w:szCs w:val="24"/>
        </w:rPr>
        <w:t xml:space="preserve"> </w:t>
      </w:r>
      <w:r w:rsidRPr="00640C68">
        <w:rPr>
          <w:rFonts w:ascii="Sylfaen" w:hAnsi="Sylfaen" w:cs="Sylfaen"/>
          <w:b/>
          <w:sz w:val="24"/>
          <w:szCs w:val="24"/>
        </w:rPr>
        <w:t>მომზადების</w:t>
      </w:r>
      <w:r w:rsidRPr="00640C68">
        <w:rPr>
          <w:b/>
          <w:sz w:val="24"/>
          <w:szCs w:val="24"/>
        </w:rPr>
        <w:t>/</w:t>
      </w:r>
      <w:r w:rsidRPr="00640C68">
        <w:rPr>
          <w:rFonts w:ascii="Sylfaen" w:hAnsi="Sylfaen" w:cs="Sylfaen"/>
          <w:b/>
          <w:sz w:val="24"/>
          <w:szCs w:val="24"/>
        </w:rPr>
        <w:t>პროფესიული</w:t>
      </w:r>
      <w:r w:rsidRPr="00640C68">
        <w:rPr>
          <w:b/>
          <w:sz w:val="24"/>
          <w:szCs w:val="24"/>
        </w:rPr>
        <w:t xml:space="preserve"> </w:t>
      </w:r>
      <w:r w:rsidRPr="00640C68">
        <w:rPr>
          <w:rFonts w:ascii="Sylfaen" w:hAnsi="Sylfaen" w:cs="Sylfaen"/>
          <w:b/>
          <w:sz w:val="24"/>
          <w:szCs w:val="24"/>
        </w:rPr>
        <w:t>გადამზადების</w:t>
      </w:r>
      <w:r w:rsidRPr="00640C68">
        <w:rPr>
          <w:b/>
          <w:sz w:val="24"/>
          <w:szCs w:val="24"/>
        </w:rPr>
        <w:t xml:space="preserve"> </w:t>
      </w:r>
      <w:r w:rsidRPr="00640C68">
        <w:rPr>
          <w:rFonts w:ascii="Sylfaen" w:hAnsi="Sylfaen" w:cs="Sylfaen"/>
          <w:b/>
          <w:sz w:val="24"/>
          <w:szCs w:val="24"/>
        </w:rPr>
        <w:t>პროგრამაზე</w:t>
      </w:r>
      <w:r w:rsidRPr="00640C68">
        <w:rPr>
          <w:b/>
          <w:sz w:val="24"/>
          <w:szCs w:val="24"/>
        </w:rPr>
        <w:t xml:space="preserve"> </w:t>
      </w:r>
      <w:r w:rsidRPr="00640C68">
        <w:rPr>
          <w:rFonts w:ascii="Sylfaen" w:hAnsi="Sylfaen" w:cs="Sylfaen"/>
          <w:b/>
          <w:sz w:val="24"/>
          <w:szCs w:val="24"/>
        </w:rPr>
        <w:t>რეგისტრაციის</w:t>
      </w:r>
      <w:r w:rsidRPr="00640C68">
        <w:rPr>
          <w:b/>
          <w:sz w:val="24"/>
          <w:szCs w:val="24"/>
        </w:rPr>
        <w:t xml:space="preserve"> </w:t>
      </w:r>
      <w:r w:rsidRPr="00640C68">
        <w:rPr>
          <w:rFonts w:ascii="Sylfaen" w:hAnsi="Sylfaen" w:cs="Sylfaen"/>
          <w:b/>
          <w:sz w:val="24"/>
          <w:szCs w:val="24"/>
        </w:rPr>
        <w:t>გამოცხადება</w:t>
      </w:r>
      <w:r w:rsidRPr="00640C68">
        <w:rPr>
          <w:sz w:val="24"/>
          <w:szCs w:val="24"/>
        </w:rPr>
        <w:t xml:space="preserve"> </w:t>
      </w:r>
    </w:p>
    <w:p w14:paraId="608BCF35" w14:textId="77777777" w:rsidR="00C65BD6" w:rsidRPr="00640C68" w:rsidRDefault="00C65BD6" w:rsidP="00263FD4">
      <w:pPr>
        <w:tabs>
          <w:tab w:val="left" w:pos="9639"/>
        </w:tabs>
        <w:ind w:left="284" w:right="-279"/>
        <w:jc w:val="both"/>
        <w:rPr>
          <w:rFonts w:ascii="Sylfaen" w:hAnsi="Sylfaen"/>
          <w:sz w:val="24"/>
          <w:szCs w:val="24"/>
          <w:lang w:val="ka-GE"/>
        </w:rPr>
      </w:pPr>
      <w:r w:rsidRPr="00640C68">
        <w:rPr>
          <w:sz w:val="24"/>
          <w:szCs w:val="24"/>
        </w:rPr>
        <w:t xml:space="preserve">1.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აპლიკანტთა</w:t>
      </w:r>
      <w:r w:rsidRPr="00640C68">
        <w:rPr>
          <w:sz w:val="24"/>
          <w:szCs w:val="24"/>
        </w:rPr>
        <w:t xml:space="preserve"> </w:t>
      </w:r>
      <w:r w:rsidRPr="00640C68">
        <w:rPr>
          <w:rFonts w:ascii="Sylfaen" w:hAnsi="Sylfaen" w:cs="Sylfaen"/>
          <w:sz w:val="24"/>
          <w:szCs w:val="24"/>
        </w:rPr>
        <w:t>რეგისტრაცია</w:t>
      </w:r>
      <w:r w:rsidRPr="00640C68">
        <w:rPr>
          <w:sz w:val="24"/>
          <w:szCs w:val="24"/>
        </w:rPr>
        <w:t xml:space="preserve"> </w:t>
      </w:r>
      <w:r w:rsidRPr="00640C68">
        <w:rPr>
          <w:rFonts w:ascii="Sylfaen" w:hAnsi="Sylfaen" w:cs="Sylfaen"/>
          <w:sz w:val="24"/>
          <w:szCs w:val="24"/>
        </w:rPr>
        <w:t>ცხადდება</w:t>
      </w:r>
      <w:r w:rsidRPr="00640C68">
        <w:rPr>
          <w:rFonts w:ascii="Sylfaen" w:hAnsi="Sylfaen" w:cs="Sylfaen"/>
          <w:sz w:val="24"/>
          <w:szCs w:val="24"/>
          <w:lang w:val="ka-GE"/>
        </w:rPr>
        <w:t xml:space="preserve"> კოლეჯის დირექტორის  ინდივიდუალურ -ადმინისტრაციული </w:t>
      </w:r>
      <w:r w:rsidRPr="00640C68">
        <w:rPr>
          <w:sz w:val="24"/>
          <w:szCs w:val="24"/>
        </w:rPr>
        <w:t xml:space="preserve"> </w:t>
      </w:r>
      <w:r w:rsidRPr="00640C68">
        <w:rPr>
          <w:rFonts w:ascii="Sylfaen" w:hAnsi="Sylfaen"/>
          <w:sz w:val="24"/>
          <w:szCs w:val="24"/>
          <w:lang w:val="ka-GE"/>
        </w:rPr>
        <w:t xml:space="preserve">სამაერთლებრივი აქტით და მონაცემები შეიტანება </w:t>
      </w:r>
      <w:r w:rsidRPr="00640C68">
        <w:rPr>
          <w:rFonts w:ascii="Sylfaen" w:hAnsi="Sylfaen" w:cs="Sylfaen"/>
          <w:sz w:val="24"/>
          <w:szCs w:val="24"/>
        </w:rPr>
        <w:t>ელექტრონული</w:t>
      </w:r>
      <w:r w:rsidRPr="00640C68">
        <w:rPr>
          <w:sz w:val="24"/>
          <w:szCs w:val="24"/>
        </w:rPr>
        <w:t xml:space="preserve"> </w:t>
      </w:r>
      <w:r w:rsidRPr="00640C68">
        <w:rPr>
          <w:rFonts w:ascii="Sylfaen" w:hAnsi="Sylfaen" w:cs="Sylfaen"/>
          <w:sz w:val="24"/>
          <w:szCs w:val="24"/>
        </w:rPr>
        <w:t>სისტემაში</w:t>
      </w:r>
      <w:r w:rsidRPr="00640C68">
        <w:rPr>
          <w:rFonts w:ascii="Sylfaen" w:hAnsi="Sylfaen" w:cs="Sylfaen"/>
          <w:sz w:val="24"/>
          <w:szCs w:val="24"/>
          <w:lang w:val="ka-GE"/>
        </w:rPr>
        <w:t>,</w:t>
      </w:r>
      <w:r w:rsidRPr="00640C68">
        <w:rPr>
          <w:rFonts w:ascii="Sylfaen" w:hAnsi="Sylfaen" w:cs="Sylfaen"/>
          <w:sz w:val="24"/>
          <w:szCs w:val="24"/>
        </w:rPr>
        <w:t>რომლის</w:t>
      </w:r>
      <w:r w:rsidRPr="00640C68">
        <w:rPr>
          <w:sz w:val="24"/>
          <w:szCs w:val="24"/>
        </w:rPr>
        <w:t xml:space="preserve"> </w:t>
      </w:r>
      <w:r w:rsidRPr="00640C68">
        <w:rPr>
          <w:rFonts w:ascii="Sylfaen" w:hAnsi="Sylfaen" w:cs="Sylfaen"/>
          <w:sz w:val="24"/>
          <w:szCs w:val="24"/>
        </w:rPr>
        <w:t>ადმინისტრირებასაც</w:t>
      </w:r>
      <w:r w:rsidRPr="00640C68">
        <w:rPr>
          <w:sz w:val="24"/>
          <w:szCs w:val="24"/>
        </w:rPr>
        <w:t xml:space="preserve"> </w:t>
      </w:r>
      <w:r w:rsidRPr="00640C68">
        <w:rPr>
          <w:rFonts w:ascii="Sylfaen" w:hAnsi="Sylfaen" w:cs="Sylfaen"/>
          <w:sz w:val="24"/>
          <w:szCs w:val="24"/>
        </w:rPr>
        <w:t>ახორციელებს</w:t>
      </w:r>
      <w:r w:rsidRPr="00640C68">
        <w:rPr>
          <w:sz w:val="24"/>
          <w:szCs w:val="24"/>
        </w:rPr>
        <w:t xml:space="preserve"> </w:t>
      </w:r>
      <w:r w:rsidRPr="00640C68">
        <w:rPr>
          <w:rFonts w:ascii="Sylfaen" w:hAnsi="Sylfaen" w:cs="Sylfaen"/>
          <w:sz w:val="24"/>
          <w:szCs w:val="24"/>
        </w:rPr>
        <w:t>საჯარო</w:t>
      </w:r>
      <w:r w:rsidRPr="00640C68">
        <w:rPr>
          <w:sz w:val="24"/>
          <w:szCs w:val="24"/>
        </w:rPr>
        <w:t xml:space="preserve"> </w:t>
      </w:r>
      <w:r w:rsidRPr="00640C68">
        <w:rPr>
          <w:rFonts w:ascii="Sylfaen" w:hAnsi="Sylfaen" w:cs="Sylfaen"/>
          <w:sz w:val="24"/>
          <w:szCs w:val="24"/>
        </w:rPr>
        <w:t>სამართლის</w:t>
      </w:r>
      <w:r w:rsidRPr="00640C68">
        <w:rPr>
          <w:sz w:val="24"/>
          <w:szCs w:val="24"/>
        </w:rPr>
        <w:t xml:space="preserve"> </w:t>
      </w:r>
      <w:r w:rsidRPr="00640C68">
        <w:rPr>
          <w:rFonts w:ascii="Sylfaen" w:hAnsi="Sylfaen" w:cs="Sylfaen"/>
          <w:sz w:val="24"/>
          <w:szCs w:val="24"/>
        </w:rPr>
        <w:t>იურიდიული</w:t>
      </w:r>
      <w:r w:rsidRPr="00640C68">
        <w:rPr>
          <w:sz w:val="24"/>
          <w:szCs w:val="24"/>
        </w:rPr>
        <w:t xml:space="preserve"> </w:t>
      </w:r>
      <w:r w:rsidRPr="00640C68">
        <w:rPr>
          <w:rFonts w:ascii="Sylfaen" w:hAnsi="Sylfaen" w:cs="Sylfaen"/>
          <w:sz w:val="24"/>
          <w:szCs w:val="24"/>
        </w:rPr>
        <w:t>პირი</w:t>
      </w:r>
      <w:r w:rsidRPr="00640C68">
        <w:rPr>
          <w:sz w:val="24"/>
          <w:szCs w:val="24"/>
        </w:rPr>
        <w:t xml:space="preserve"> - </w:t>
      </w:r>
      <w:r w:rsidRPr="00640C68">
        <w:rPr>
          <w:rFonts w:ascii="Sylfaen" w:hAnsi="Sylfaen" w:cs="Sylfaen"/>
          <w:sz w:val="24"/>
          <w:szCs w:val="24"/>
        </w:rPr>
        <w:t>განათლების</w:t>
      </w:r>
      <w:r w:rsidRPr="00640C68">
        <w:rPr>
          <w:sz w:val="24"/>
          <w:szCs w:val="24"/>
        </w:rPr>
        <w:t xml:space="preserve"> </w:t>
      </w:r>
      <w:r w:rsidRPr="00640C68">
        <w:rPr>
          <w:rFonts w:ascii="Sylfaen" w:hAnsi="Sylfaen" w:cs="Sylfaen"/>
          <w:sz w:val="24"/>
          <w:szCs w:val="24"/>
        </w:rPr>
        <w:t>მართვის</w:t>
      </w:r>
      <w:r w:rsidRPr="00640C68">
        <w:rPr>
          <w:sz w:val="24"/>
          <w:szCs w:val="24"/>
        </w:rPr>
        <w:t xml:space="preserve"> </w:t>
      </w:r>
      <w:r w:rsidRPr="00640C68">
        <w:rPr>
          <w:rFonts w:ascii="Sylfaen" w:hAnsi="Sylfaen" w:cs="Sylfaen"/>
          <w:sz w:val="24"/>
          <w:szCs w:val="24"/>
        </w:rPr>
        <w:t>საინფორმაციო</w:t>
      </w:r>
      <w:r w:rsidRPr="00640C68">
        <w:rPr>
          <w:sz w:val="24"/>
          <w:szCs w:val="24"/>
        </w:rPr>
        <w:t xml:space="preserve"> </w:t>
      </w:r>
      <w:r w:rsidRPr="00640C68">
        <w:rPr>
          <w:rFonts w:ascii="Sylfaen" w:hAnsi="Sylfaen" w:cs="Sylfaen"/>
          <w:sz w:val="24"/>
          <w:szCs w:val="24"/>
        </w:rPr>
        <w:t>სისტემა</w:t>
      </w:r>
      <w:r w:rsidRPr="00640C68">
        <w:rPr>
          <w:sz w:val="24"/>
          <w:szCs w:val="24"/>
        </w:rPr>
        <w:t xml:space="preserve"> (</w:t>
      </w:r>
      <w:r w:rsidRPr="00640C68">
        <w:rPr>
          <w:rFonts w:ascii="Sylfaen" w:hAnsi="Sylfaen" w:cs="Sylfaen"/>
          <w:sz w:val="24"/>
          <w:szCs w:val="24"/>
        </w:rPr>
        <w:t>შემდგომში</w:t>
      </w:r>
      <w:r w:rsidRPr="00640C68">
        <w:rPr>
          <w:sz w:val="24"/>
          <w:szCs w:val="24"/>
        </w:rPr>
        <w:t xml:space="preserve"> - </w:t>
      </w:r>
      <w:r w:rsidRPr="00640C68">
        <w:rPr>
          <w:rFonts w:ascii="Sylfaen" w:hAnsi="Sylfaen" w:cs="Sylfaen"/>
          <w:sz w:val="24"/>
          <w:szCs w:val="24"/>
        </w:rPr>
        <w:t>მართვის</w:t>
      </w:r>
      <w:r w:rsidRPr="00640C68">
        <w:rPr>
          <w:sz w:val="24"/>
          <w:szCs w:val="24"/>
        </w:rPr>
        <w:t xml:space="preserve"> </w:t>
      </w:r>
      <w:r w:rsidRPr="00640C68">
        <w:rPr>
          <w:rFonts w:ascii="Sylfaen" w:hAnsi="Sylfaen" w:cs="Sylfaen"/>
          <w:sz w:val="24"/>
          <w:szCs w:val="24"/>
        </w:rPr>
        <w:t>სისტემა</w:t>
      </w:r>
      <w:r w:rsidRPr="00640C68">
        <w:rPr>
          <w:sz w:val="24"/>
          <w:szCs w:val="24"/>
        </w:rPr>
        <w:t xml:space="preserve">). </w:t>
      </w:r>
    </w:p>
    <w:p w14:paraId="6E990E46"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2. </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კანონმდებლობით</w:t>
      </w:r>
      <w:r w:rsidRPr="00640C68">
        <w:rPr>
          <w:sz w:val="24"/>
          <w:szCs w:val="24"/>
        </w:rPr>
        <w:t xml:space="preserve"> </w:t>
      </w:r>
      <w:r w:rsidRPr="00640C68">
        <w:rPr>
          <w:rFonts w:ascii="Sylfaen" w:hAnsi="Sylfaen" w:cs="Sylfaen"/>
          <w:sz w:val="24"/>
          <w:szCs w:val="24"/>
        </w:rPr>
        <w:t>დადგენილი</w:t>
      </w:r>
      <w:r w:rsidRPr="00640C68">
        <w:rPr>
          <w:sz w:val="24"/>
          <w:szCs w:val="24"/>
        </w:rPr>
        <w:t xml:space="preserve"> </w:t>
      </w:r>
      <w:r w:rsidRPr="00640C68">
        <w:rPr>
          <w:rFonts w:ascii="Sylfaen" w:hAnsi="Sylfaen" w:cs="Sylfaen"/>
          <w:sz w:val="24"/>
          <w:szCs w:val="24"/>
        </w:rPr>
        <w:t>წესით</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განხორციელების</w:t>
      </w:r>
      <w:r w:rsidRPr="00640C68">
        <w:rPr>
          <w:sz w:val="24"/>
          <w:szCs w:val="24"/>
        </w:rPr>
        <w:t xml:space="preserve"> </w:t>
      </w:r>
      <w:r w:rsidRPr="00640C68">
        <w:rPr>
          <w:rFonts w:ascii="Sylfaen" w:hAnsi="Sylfaen" w:cs="Sylfaen"/>
          <w:sz w:val="24"/>
          <w:szCs w:val="24"/>
        </w:rPr>
        <w:t>უფლების</w:t>
      </w:r>
      <w:r w:rsidRPr="00640C68">
        <w:rPr>
          <w:sz w:val="24"/>
          <w:szCs w:val="24"/>
        </w:rPr>
        <w:t xml:space="preserve"> </w:t>
      </w:r>
      <w:r w:rsidRPr="00640C68">
        <w:rPr>
          <w:rFonts w:ascii="Sylfaen" w:hAnsi="Sylfaen" w:cs="Sylfaen"/>
          <w:sz w:val="24"/>
          <w:szCs w:val="24"/>
        </w:rPr>
        <w:t>მოპოვები</w:t>
      </w:r>
      <w:r w:rsidRPr="00640C68">
        <w:rPr>
          <w:sz w:val="24"/>
          <w:szCs w:val="24"/>
        </w:rPr>
        <w:t xml:space="preserve"> </w:t>
      </w:r>
      <w:r w:rsidRPr="00640C68">
        <w:rPr>
          <w:rFonts w:ascii="Sylfaen" w:hAnsi="Sylfaen" w:cs="Sylfaen"/>
          <w:sz w:val="24"/>
          <w:szCs w:val="24"/>
        </w:rPr>
        <w:t>შემდეგ</w:t>
      </w:r>
      <w:r w:rsidRPr="00640C68">
        <w:rPr>
          <w:sz w:val="24"/>
          <w:szCs w:val="24"/>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რეგისტრაციას</w:t>
      </w:r>
      <w:r w:rsidRPr="00640C68">
        <w:rPr>
          <w:sz w:val="24"/>
          <w:szCs w:val="24"/>
        </w:rPr>
        <w:t xml:space="preserve"> </w:t>
      </w:r>
      <w:r w:rsidRPr="00640C68">
        <w:rPr>
          <w:rFonts w:ascii="Sylfaen" w:hAnsi="Sylfaen" w:cs="Sylfaen"/>
          <w:sz w:val="24"/>
          <w:szCs w:val="24"/>
        </w:rPr>
        <w:t>აცხადებს</w:t>
      </w:r>
      <w:r w:rsidRPr="00640C68">
        <w:rPr>
          <w:b/>
          <w:sz w:val="24"/>
          <w:szCs w:val="24"/>
        </w:rPr>
        <w:t xml:space="preserve"> </w:t>
      </w:r>
      <w:r w:rsidRPr="00640C68">
        <w:rPr>
          <w:rFonts w:ascii="Sylfaen" w:hAnsi="Sylfaen" w:cs="Sylfaen"/>
          <w:b/>
          <w:sz w:val="24"/>
          <w:szCs w:val="24"/>
        </w:rPr>
        <w:t>ღია</w:t>
      </w:r>
      <w:r w:rsidRPr="00640C68">
        <w:rPr>
          <w:b/>
          <w:sz w:val="24"/>
          <w:szCs w:val="24"/>
        </w:rPr>
        <w:t xml:space="preserve"> </w:t>
      </w:r>
      <w:r w:rsidRPr="00640C68">
        <w:rPr>
          <w:rFonts w:ascii="Sylfaen" w:hAnsi="Sylfaen" w:cs="Sylfaen"/>
          <w:b/>
          <w:sz w:val="24"/>
          <w:szCs w:val="24"/>
        </w:rPr>
        <w:t>ან</w:t>
      </w:r>
      <w:r w:rsidRPr="00640C68">
        <w:rPr>
          <w:b/>
          <w:sz w:val="24"/>
          <w:szCs w:val="24"/>
        </w:rPr>
        <w:t xml:space="preserve"> </w:t>
      </w:r>
      <w:r w:rsidRPr="00640C68">
        <w:rPr>
          <w:rFonts w:ascii="Sylfaen" w:hAnsi="Sylfaen" w:cs="Sylfaen"/>
          <w:b/>
          <w:sz w:val="24"/>
          <w:szCs w:val="24"/>
        </w:rPr>
        <w:t>დახურული</w:t>
      </w:r>
      <w:r w:rsidRPr="00640C68">
        <w:rPr>
          <w:b/>
          <w:sz w:val="24"/>
          <w:szCs w:val="24"/>
        </w:rPr>
        <w:t xml:space="preserve"> </w:t>
      </w:r>
      <w:r w:rsidRPr="00640C68">
        <w:rPr>
          <w:rFonts w:ascii="Sylfaen" w:hAnsi="Sylfaen" w:cs="Sylfaen"/>
          <w:b/>
          <w:sz w:val="24"/>
          <w:szCs w:val="24"/>
        </w:rPr>
        <w:t>წესით</w:t>
      </w:r>
      <w:r w:rsidRPr="00640C68">
        <w:rPr>
          <w:b/>
          <w:sz w:val="24"/>
          <w:szCs w:val="24"/>
        </w:rPr>
        <w:t>.</w:t>
      </w:r>
      <w:r w:rsidRPr="00640C68">
        <w:rPr>
          <w:sz w:val="24"/>
          <w:szCs w:val="24"/>
        </w:rPr>
        <w:t xml:space="preserve"> </w:t>
      </w:r>
    </w:p>
    <w:p w14:paraId="00C59476"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3</w:t>
      </w:r>
      <w:r w:rsidRPr="00640C68">
        <w:rPr>
          <w:b/>
          <w:sz w:val="24"/>
          <w:szCs w:val="24"/>
        </w:rPr>
        <w:t xml:space="preserve">. </w:t>
      </w:r>
      <w:r w:rsidRPr="00640C68">
        <w:rPr>
          <w:rFonts w:ascii="Sylfaen" w:hAnsi="Sylfaen" w:cs="Sylfaen"/>
          <w:b/>
          <w:sz w:val="24"/>
          <w:szCs w:val="24"/>
        </w:rPr>
        <w:t>ღია</w:t>
      </w:r>
      <w:r w:rsidRPr="00640C68">
        <w:rPr>
          <w:b/>
          <w:sz w:val="24"/>
          <w:szCs w:val="24"/>
        </w:rPr>
        <w:t xml:space="preserve"> </w:t>
      </w:r>
      <w:r w:rsidRPr="00640C68">
        <w:rPr>
          <w:rFonts w:ascii="Sylfaen" w:hAnsi="Sylfaen" w:cs="Sylfaen"/>
          <w:b/>
          <w:sz w:val="24"/>
          <w:szCs w:val="24"/>
        </w:rPr>
        <w:t>წესით</w:t>
      </w:r>
      <w:r w:rsidRPr="00640C68">
        <w:rPr>
          <w:sz w:val="24"/>
          <w:szCs w:val="24"/>
        </w:rPr>
        <w:t xml:space="preserve"> </w:t>
      </w:r>
      <w:r w:rsidRPr="00640C68">
        <w:rPr>
          <w:rFonts w:ascii="Sylfaen" w:hAnsi="Sylfaen" w:cs="Sylfaen"/>
          <w:sz w:val="24"/>
          <w:szCs w:val="24"/>
        </w:rPr>
        <w:t>რეგისტრაციის</w:t>
      </w:r>
      <w:r w:rsidRPr="00640C68">
        <w:rPr>
          <w:sz w:val="24"/>
          <w:szCs w:val="24"/>
        </w:rPr>
        <w:t xml:space="preserve"> </w:t>
      </w:r>
      <w:r w:rsidRPr="00640C68">
        <w:rPr>
          <w:rFonts w:ascii="Sylfaen" w:hAnsi="Sylfaen" w:cs="Sylfaen"/>
          <w:sz w:val="24"/>
          <w:szCs w:val="24"/>
        </w:rPr>
        <w:t>გამოცხადების</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განთავსებული</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r w:rsidRPr="00640C68">
        <w:rPr>
          <w:rFonts w:ascii="Sylfaen" w:hAnsi="Sylfaen" w:cs="Sylfaen"/>
          <w:sz w:val="24"/>
          <w:szCs w:val="24"/>
        </w:rPr>
        <w:t>საჯარო</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ხელმისაწვდომია</w:t>
      </w:r>
      <w:r w:rsidRPr="00640C68">
        <w:rPr>
          <w:sz w:val="24"/>
          <w:szCs w:val="24"/>
        </w:rPr>
        <w:t xml:space="preserve"> </w:t>
      </w:r>
      <w:r w:rsidRPr="00640C68">
        <w:rPr>
          <w:rFonts w:ascii="Sylfaen" w:hAnsi="Sylfaen" w:cs="Sylfaen"/>
          <w:sz w:val="24"/>
          <w:szCs w:val="24"/>
        </w:rPr>
        <w:t>ნებისმიერი</w:t>
      </w:r>
      <w:r w:rsidRPr="00640C68">
        <w:rPr>
          <w:sz w:val="24"/>
          <w:szCs w:val="24"/>
        </w:rPr>
        <w:t xml:space="preserve"> </w:t>
      </w:r>
      <w:r w:rsidRPr="00640C68">
        <w:rPr>
          <w:rFonts w:ascii="Sylfaen" w:hAnsi="Sylfaen" w:cs="Sylfaen"/>
          <w:sz w:val="24"/>
          <w:szCs w:val="24"/>
        </w:rPr>
        <w:t>დაინტერესებული</w:t>
      </w:r>
      <w:r w:rsidRPr="00640C68">
        <w:rPr>
          <w:sz w:val="24"/>
          <w:szCs w:val="24"/>
        </w:rPr>
        <w:t xml:space="preserve"> </w:t>
      </w:r>
      <w:r w:rsidRPr="00640C68">
        <w:rPr>
          <w:rFonts w:ascii="Sylfaen" w:hAnsi="Sylfaen" w:cs="Sylfaen"/>
          <w:sz w:val="24"/>
          <w:szCs w:val="24"/>
        </w:rPr>
        <w:t>პირისთვის</w:t>
      </w:r>
      <w:r w:rsidRPr="00640C68">
        <w:rPr>
          <w:sz w:val="24"/>
          <w:szCs w:val="24"/>
        </w:rPr>
        <w:t xml:space="preserve">. </w:t>
      </w:r>
    </w:p>
    <w:p w14:paraId="36DD1E40" w14:textId="77777777" w:rsidR="00C65BD6" w:rsidRPr="00640C68" w:rsidRDefault="00C65BD6" w:rsidP="009F541B">
      <w:pPr>
        <w:tabs>
          <w:tab w:val="left" w:pos="9639"/>
        </w:tabs>
        <w:ind w:left="284" w:right="-279"/>
        <w:jc w:val="both"/>
        <w:rPr>
          <w:rFonts w:ascii="Sylfaen" w:hAnsi="Sylfaen"/>
          <w:sz w:val="24"/>
          <w:szCs w:val="24"/>
          <w:lang w:val="ka-GE"/>
        </w:rPr>
      </w:pPr>
      <w:r w:rsidRPr="00640C68">
        <w:rPr>
          <w:sz w:val="24"/>
          <w:szCs w:val="24"/>
        </w:rPr>
        <w:t xml:space="preserve">4. </w:t>
      </w:r>
      <w:r w:rsidRPr="00640C68">
        <w:rPr>
          <w:rFonts w:ascii="Sylfaen" w:hAnsi="Sylfaen" w:cs="Sylfaen"/>
          <w:b/>
          <w:sz w:val="24"/>
          <w:szCs w:val="24"/>
        </w:rPr>
        <w:t>დახურული</w:t>
      </w:r>
      <w:r w:rsidRPr="00640C68">
        <w:rPr>
          <w:b/>
          <w:sz w:val="24"/>
          <w:szCs w:val="24"/>
        </w:rPr>
        <w:t xml:space="preserve"> </w:t>
      </w:r>
      <w:r w:rsidRPr="00640C68">
        <w:rPr>
          <w:rFonts w:ascii="Sylfaen" w:hAnsi="Sylfaen" w:cs="Sylfaen"/>
          <w:b/>
          <w:sz w:val="24"/>
          <w:szCs w:val="24"/>
        </w:rPr>
        <w:t>წესით</w:t>
      </w:r>
      <w:r w:rsidRPr="00640C68">
        <w:rPr>
          <w:sz w:val="24"/>
          <w:szCs w:val="24"/>
        </w:rPr>
        <w:t xml:space="preserve"> </w:t>
      </w:r>
      <w:r w:rsidRPr="00640C68">
        <w:rPr>
          <w:rFonts w:ascii="Sylfaen" w:hAnsi="Sylfaen" w:cs="Sylfaen"/>
          <w:sz w:val="24"/>
          <w:szCs w:val="24"/>
        </w:rPr>
        <w:t>რეგისტრაცია</w:t>
      </w:r>
      <w:r w:rsidRPr="00640C68">
        <w:rPr>
          <w:sz w:val="24"/>
          <w:szCs w:val="24"/>
        </w:rPr>
        <w:t xml:space="preserve"> </w:t>
      </w:r>
      <w:r w:rsidRPr="00640C68">
        <w:rPr>
          <w:rFonts w:ascii="Sylfaen" w:hAnsi="Sylfaen" w:cs="Sylfaen"/>
          <w:sz w:val="24"/>
          <w:szCs w:val="24"/>
        </w:rPr>
        <w:t>ცხადდება</w:t>
      </w:r>
      <w:r w:rsidRPr="00640C68">
        <w:rPr>
          <w:sz w:val="24"/>
          <w:szCs w:val="24"/>
        </w:rPr>
        <w:t xml:space="preserve"> </w:t>
      </w:r>
      <w:r w:rsidRPr="00640C68">
        <w:rPr>
          <w:rFonts w:ascii="Sylfaen" w:hAnsi="Sylfaen" w:cs="Sylfaen"/>
          <w:sz w:val="24"/>
          <w:szCs w:val="24"/>
        </w:rPr>
        <w:t>მხოლოდ</w:t>
      </w:r>
      <w:r w:rsidRPr="00640C68">
        <w:rPr>
          <w:sz w:val="24"/>
          <w:szCs w:val="24"/>
        </w:rPr>
        <w:t xml:space="preserve"> </w:t>
      </w:r>
      <w:r w:rsidRPr="00640C68">
        <w:rPr>
          <w:rFonts w:ascii="Sylfaen" w:hAnsi="Sylfaen" w:cs="Sylfaen"/>
          <w:sz w:val="24"/>
          <w:szCs w:val="24"/>
        </w:rPr>
        <w:t>იმ</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როდესაც</w:t>
      </w:r>
      <w:r w:rsidRPr="00640C68">
        <w:rPr>
          <w:sz w:val="24"/>
          <w:szCs w:val="24"/>
        </w:rPr>
        <w:t xml:space="preserve"> </w:t>
      </w:r>
      <w:r w:rsidR="00931F7E" w:rsidRPr="00640C68">
        <w:rPr>
          <w:rFonts w:ascii="Sylfaen" w:hAnsi="Sylfaen" w:cs="Sylfaen"/>
          <w:sz w:val="24"/>
          <w:szCs w:val="24"/>
          <w:lang w:val="ka-GE"/>
        </w:rPr>
        <w:t xml:space="preserve">კოლეჯს </w:t>
      </w:r>
      <w:r w:rsidRPr="00640C68">
        <w:rPr>
          <w:rFonts w:ascii="Sylfaen" w:hAnsi="Sylfaen" w:cs="Sylfaen"/>
          <w:sz w:val="24"/>
          <w:szCs w:val="24"/>
        </w:rPr>
        <w:t>აქვს</w:t>
      </w:r>
      <w:r w:rsidRPr="00640C68">
        <w:rPr>
          <w:sz w:val="24"/>
          <w:szCs w:val="24"/>
        </w:rPr>
        <w:t xml:space="preserve"> </w:t>
      </w:r>
      <w:r w:rsidRPr="00640C68">
        <w:rPr>
          <w:rFonts w:ascii="Sylfaen" w:hAnsi="Sylfaen" w:cs="Sylfaen"/>
          <w:sz w:val="24"/>
          <w:szCs w:val="24"/>
        </w:rPr>
        <w:t>ხელშეკრულება</w:t>
      </w:r>
      <w:r w:rsidRPr="00640C68">
        <w:rPr>
          <w:sz w:val="24"/>
          <w:szCs w:val="24"/>
        </w:rPr>
        <w:t xml:space="preserve"> </w:t>
      </w:r>
      <w:r w:rsidRPr="00640C68">
        <w:rPr>
          <w:rFonts w:ascii="Sylfaen" w:hAnsi="Sylfaen" w:cs="Sylfaen"/>
          <w:sz w:val="24"/>
          <w:szCs w:val="24"/>
        </w:rPr>
        <w:t>სხვა</w:t>
      </w:r>
      <w:r w:rsidRPr="00640C68">
        <w:rPr>
          <w:sz w:val="24"/>
          <w:szCs w:val="24"/>
        </w:rPr>
        <w:t xml:space="preserve"> </w:t>
      </w:r>
      <w:r w:rsidRPr="00640C68">
        <w:rPr>
          <w:rFonts w:ascii="Sylfaen" w:hAnsi="Sylfaen" w:cs="Sylfaen"/>
          <w:sz w:val="24"/>
          <w:szCs w:val="24"/>
        </w:rPr>
        <w:t>იურიდიულ</w:t>
      </w:r>
      <w:r w:rsidRPr="00640C68">
        <w:rPr>
          <w:sz w:val="24"/>
          <w:szCs w:val="24"/>
        </w:rPr>
        <w:t xml:space="preserve"> </w:t>
      </w:r>
      <w:r w:rsidRPr="00640C68">
        <w:rPr>
          <w:rFonts w:ascii="Sylfaen" w:hAnsi="Sylfaen" w:cs="Sylfaen"/>
          <w:sz w:val="24"/>
          <w:szCs w:val="24"/>
        </w:rPr>
        <w:t>პირთან</w:t>
      </w:r>
      <w:r w:rsidRPr="00640C68">
        <w:rPr>
          <w:sz w:val="24"/>
          <w:szCs w:val="24"/>
        </w:rPr>
        <w:t xml:space="preserve"> </w:t>
      </w:r>
      <w:r w:rsidRPr="00640C68">
        <w:rPr>
          <w:rFonts w:ascii="Sylfaen" w:hAnsi="Sylfaen" w:cs="Sylfaen"/>
          <w:sz w:val="24"/>
          <w:szCs w:val="24"/>
        </w:rPr>
        <w:t>ან</w:t>
      </w:r>
      <w:r w:rsidRPr="00640C68">
        <w:rPr>
          <w:sz w:val="24"/>
          <w:szCs w:val="24"/>
        </w:rPr>
        <w:t xml:space="preserve"> </w:t>
      </w:r>
      <w:r w:rsidRPr="00640C68">
        <w:rPr>
          <w:rFonts w:ascii="Sylfaen" w:hAnsi="Sylfaen" w:cs="Sylfaen"/>
          <w:sz w:val="24"/>
          <w:szCs w:val="24"/>
        </w:rPr>
        <w:t>ადმინისტრაციულ</w:t>
      </w:r>
      <w:r w:rsidRPr="00640C68">
        <w:rPr>
          <w:sz w:val="24"/>
          <w:szCs w:val="24"/>
        </w:rPr>
        <w:t xml:space="preserve"> </w:t>
      </w:r>
      <w:r w:rsidRPr="00640C68">
        <w:rPr>
          <w:rFonts w:ascii="Sylfaen" w:hAnsi="Sylfaen" w:cs="Sylfaen"/>
          <w:sz w:val="24"/>
          <w:szCs w:val="24"/>
        </w:rPr>
        <w:t>ორგანოსთან</w:t>
      </w:r>
      <w:r w:rsidRPr="00640C68">
        <w:rPr>
          <w:sz w:val="24"/>
          <w:szCs w:val="24"/>
        </w:rPr>
        <w:t xml:space="preserve">, </w:t>
      </w:r>
      <w:r w:rsidRPr="00640C68">
        <w:rPr>
          <w:rFonts w:ascii="Sylfaen" w:hAnsi="Sylfaen" w:cs="Sylfaen"/>
          <w:sz w:val="24"/>
          <w:szCs w:val="24"/>
        </w:rPr>
        <w:t>რომლის</w:t>
      </w:r>
      <w:r w:rsidRPr="00640C68">
        <w:rPr>
          <w:sz w:val="24"/>
          <w:szCs w:val="24"/>
        </w:rPr>
        <w:t xml:space="preserve"> </w:t>
      </w:r>
      <w:r w:rsidRPr="00640C68">
        <w:rPr>
          <w:rFonts w:ascii="Sylfaen" w:hAnsi="Sylfaen" w:cs="Sylfaen"/>
          <w:sz w:val="24"/>
          <w:szCs w:val="24"/>
        </w:rPr>
        <w:t>ფარგლებშიც</w:t>
      </w:r>
      <w:r w:rsidRPr="00640C68">
        <w:rPr>
          <w:sz w:val="24"/>
          <w:szCs w:val="24"/>
        </w:rPr>
        <w:t xml:space="preserve"> </w:t>
      </w:r>
      <w:r w:rsidRPr="00640C68">
        <w:rPr>
          <w:rFonts w:ascii="Sylfaen" w:hAnsi="Sylfaen" w:cs="Sylfaen"/>
          <w:sz w:val="24"/>
          <w:szCs w:val="24"/>
        </w:rPr>
        <w:t>უნდა</w:t>
      </w:r>
      <w:r w:rsidRPr="00640C68">
        <w:rPr>
          <w:sz w:val="24"/>
          <w:szCs w:val="24"/>
        </w:rPr>
        <w:t xml:space="preserve"> </w:t>
      </w:r>
      <w:r w:rsidRPr="00640C68">
        <w:rPr>
          <w:rFonts w:ascii="Sylfaen" w:hAnsi="Sylfaen" w:cs="Sylfaen"/>
          <w:sz w:val="24"/>
          <w:szCs w:val="24"/>
        </w:rPr>
        <w:t>უზრუნველყოს</w:t>
      </w:r>
      <w:r w:rsidRPr="00640C68">
        <w:rPr>
          <w:sz w:val="24"/>
          <w:szCs w:val="24"/>
        </w:rPr>
        <w:t xml:space="preserve"> </w:t>
      </w:r>
      <w:r w:rsidRPr="00640C68">
        <w:rPr>
          <w:rFonts w:ascii="Sylfaen" w:hAnsi="Sylfaen" w:cs="Sylfaen"/>
          <w:sz w:val="24"/>
          <w:szCs w:val="24"/>
        </w:rPr>
        <w:t>პირთა</w:t>
      </w:r>
      <w:r w:rsidRPr="00640C68">
        <w:rPr>
          <w:sz w:val="24"/>
          <w:szCs w:val="24"/>
        </w:rPr>
        <w:t xml:space="preserve"> </w:t>
      </w:r>
      <w:r w:rsidRPr="00640C68">
        <w:rPr>
          <w:rFonts w:ascii="Sylfaen" w:hAnsi="Sylfaen" w:cs="Sylfaen"/>
          <w:sz w:val="24"/>
          <w:szCs w:val="24"/>
        </w:rPr>
        <w:t>გარკვეული</w:t>
      </w:r>
      <w:r w:rsidRPr="00640C68">
        <w:rPr>
          <w:sz w:val="24"/>
          <w:szCs w:val="24"/>
        </w:rPr>
        <w:t xml:space="preserve"> </w:t>
      </w:r>
      <w:r w:rsidRPr="00640C68">
        <w:rPr>
          <w:rFonts w:ascii="Sylfaen" w:hAnsi="Sylfaen" w:cs="Sylfaen"/>
          <w:sz w:val="24"/>
          <w:szCs w:val="24"/>
        </w:rPr>
        <w:t>წრის</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მომზადება</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გადამზადება</w:t>
      </w:r>
      <w:r w:rsidRPr="00640C68">
        <w:rPr>
          <w:sz w:val="24"/>
          <w:szCs w:val="24"/>
        </w:rPr>
        <w:t xml:space="preserve">. </w:t>
      </w:r>
      <w:r w:rsidRPr="00640C68">
        <w:rPr>
          <w:rFonts w:ascii="Sylfaen" w:hAnsi="Sylfaen" w:cs="Sylfaen"/>
          <w:b/>
          <w:sz w:val="24"/>
          <w:szCs w:val="24"/>
        </w:rPr>
        <w:t>დახურული</w:t>
      </w:r>
      <w:r w:rsidRPr="00640C68">
        <w:rPr>
          <w:b/>
          <w:sz w:val="24"/>
          <w:szCs w:val="24"/>
        </w:rPr>
        <w:t xml:space="preserve"> </w:t>
      </w:r>
      <w:r w:rsidRPr="00640C68">
        <w:rPr>
          <w:rFonts w:ascii="Sylfaen" w:hAnsi="Sylfaen" w:cs="Sylfaen"/>
          <w:b/>
          <w:sz w:val="24"/>
          <w:szCs w:val="24"/>
        </w:rPr>
        <w:t>რეგისტრაციის</w:t>
      </w:r>
      <w:r w:rsidRPr="00640C68">
        <w:rPr>
          <w:sz w:val="24"/>
          <w:szCs w:val="24"/>
        </w:rPr>
        <w:t xml:space="preserve"> </w:t>
      </w:r>
      <w:r w:rsidRPr="00640C68">
        <w:rPr>
          <w:rFonts w:ascii="Sylfaen" w:hAnsi="Sylfaen" w:cs="Sylfaen"/>
          <w:sz w:val="24"/>
          <w:szCs w:val="24"/>
        </w:rPr>
        <w:t>წესით</w:t>
      </w:r>
      <w:r w:rsidRPr="00640C68">
        <w:rPr>
          <w:sz w:val="24"/>
          <w:szCs w:val="24"/>
        </w:rPr>
        <w:t xml:space="preserve"> </w:t>
      </w:r>
      <w:r w:rsidRPr="00640C68">
        <w:rPr>
          <w:rFonts w:ascii="Sylfaen" w:hAnsi="Sylfaen" w:cs="Sylfaen"/>
          <w:sz w:val="24"/>
          <w:szCs w:val="24"/>
        </w:rPr>
        <w:t>აპლიკანტთა</w:t>
      </w:r>
      <w:r w:rsidRPr="00640C68">
        <w:rPr>
          <w:sz w:val="24"/>
          <w:szCs w:val="24"/>
        </w:rPr>
        <w:t xml:space="preserve"> </w:t>
      </w:r>
      <w:r w:rsidRPr="00640C68">
        <w:rPr>
          <w:rFonts w:ascii="Sylfaen" w:hAnsi="Sylfaen" w:cs="Sylfaen"/>
          <w:sz w:val="24"/>
          <w:szCs w:val="24"/>
        </w:rPr>
        <w:t>შერჩევის</w:t>
      </w:r>
      <w:r w:rsidRPr="00640C68">
        <w:rPr>
          <w:sz w:val="24"/>
          <w:szCs w:val="24"/>
        </w:rPr>
        <w:t xml:space="preserve"> </w:t>
      </w:r>
      <w:r w:rsidRPr="00640C68">
        <w:rPr>
          <w:rFonts w:ascii="Sylfaen" w:hAnsi="Sylfaen" w:cs="Sylfaen"/>
          <w:sz w:val="24"/>
          <w:szCs w:val="24"/>
        </w:rPr>
        <w:t>დროს</w:t>
      </w:r>
      <w:r w:rsidRPr="00640C68">
        <w:rPr>
          <w:sz w:val="24"/>
          <w:szCs w:val="24"/>
        </w:rPr>
        <w:t xml:space="preserve"> </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ვალდებულია</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ატვირთოს</w:t>
      </w:r>
      <w:r w:rsidRPr="00640C68">
        <w:rPr>
          <w:sz w:val="24"/>
          <w:szCs w:val="24"/>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პუნქტით</w:t>
      </w:r>
      <w:r w:rsidRPr="00640C68">
        <w:rPr>
          <w:sz w:val="24"/>
          <w:szCs w:val="24"/>
        </w:rPr>
        <w:t xml:space="preserve"> </w:t>
      </w:r>
      <w:r w:rsidRPr="00640C68">
        <w:rPr>
          <w:rFonts w:ascii="Sylfaen" w:hAnsi="Sylfaen" w:cs="Sylfaen"/>
          <w:sz w:val="24"/>
          <w:szCs w:val="24"/>
        </w:rPr>
        <w:t>განსაზღვრული</w:t>
      </w:r>
      <w:r w:rsidRPr="00640C68">
        <w:rPr>
          <w:sz w:val="24"/>
          <w:szCs w:val="24"/>
        </w:rPr>
        <w:t xml:space="preserve"> </w:t>
      </w:r>
      <w:r w:rsidRPr="00640C68">
        <w:rPr>
          <w:rFonts w:ascii="Sylfaen" w:hAnsi="Sylfaen" w:cs="Sylfaen"/>
          <w:sz w:val="24"/>
          <w:szCs w:val="24"/>
        </w:rPr>
        <w:t>დოკუმენტი</w:t>
      </w:r>
      <w:r w:rsidRPr="00640C68">
        <w:rPr>
          <w:sz w:val="24"/>
          <w:szCs w:val="24"/>
        </w:rPr>
        <w:t xml:space="preserve">. </w:t>
      </w:r>
    </w:p>
    <w:p w14:paraId="5BDE5D9C"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5.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აპლიკანტთა</w:t>
      </w:r>
      <w:r w:rsidRPr="00640C68">
        <w:rPr>
          <w:sz w:val="24"/>
          <w:szCs w:val="24"/>
        </w:rPr>
        <w:t xml:space="preserve"> </w:t>
      </w:r>
      <w:r w:rsidRPr="00640C68">
        <w:rPr>
          <w:rFonts w:ascii="Sylfaen" w:hAnsi="Sylfaen" w:cs="Sylfaen"/>
          <w:sz w:val="24"/>
          <w:szCs w:val="24"/>
        </w:rPr>
        <w:t>რეგისტრაციის</w:t>
      </w:r>
      <w:r w:rsidRPr="00640C68">
        <w:rPr>
          <w:sz w:val="24"/>
          <w:szCs w:val="24"/>
        </w:rPr>
        <w:t xml:space="preserve"> </w:t>
      </w:r>
      <w:r w:rsidRPr="00640C68">
        <w:rPr>
          <w:rFonts w:ascii="Sylfaen" w:hAnsi="Sylfaen" w:cs="Sylfaen"/>
          <w:sz w:val="24"/>
          <w:szCs w:val="24"/>
        </w:rPr>
        <w:t>გამოცხადების</w:t>
      </w:r>
      <w:r w:rsidRPr="00640C68">
        <w:rPr>
          <w:sz w:val="24"/>
          <w:szCs w:val="24"/>
        </w:rPr>
        <w:t xml:space="preserve"> </w:t>
      </w:r>
      <w:r w:rsidRPr="00640C68">
        <w:rPr>
          <w:rFonts w:ascii="Sylfaen" w:hAnsi="Sylfaen" w:cs="Sylfaen"/>
          <w:sz w:val="24"/>
          <w:szCs w:val="24"/>
        </w:rPr>
        <w:t>მიზნით</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მითითებული</w:t>
      </w:r>
      <w:r w:rsidRPr="00640C68">
        <w:rPr>
          <w:sz w:val="24"/>
          <w:szCs w:val="24"/>
        </w:rPr>
        <w:t xml:space="preserve"> </w:t>
      </w:r>
      <w:r w:rsidRPr="00640C68">
        <w:rPr>
          <w:rFonts w:ascii="Sylfaen" w:hAnsi="Sylfaen" w:cs="Sylfaen"/>
          <w:sz w:val="24"/>
          <w:szCs w:val="24"/>
        </w:rPr>
        <w:t>უნდა</w:t>
      </w:r>
      <w:r w:rsidRPr="00640C68">
        <w:rPr>
          <w:sz w:val="24"/>
          <w:szCs w:val="24"/>
        </w:rPr>
        <w:t xml:space="preserve"> </w:t>
      </w:r>
      <w:r w:rsidRPr="00640C68">
        <w:rPr>
          <w:rFonts w:ascii="Sylfaen" w:hAnsi="Sylfaen" w:cs="Sylfaen"/>
          <w:sz w:val="24"/>
          <w:szCs w:val="24"/>
        </w:rPr>
        <w:t>იყოს</w:t>
      </w:r>
      <w:r w:rsidRPr="00640C68">
        <w:rPr>
          <w:sz w:val="24"/>
          <w:szCs w:val="24"/>
        </w:rPr>
        <w:t>:</w:t>
      </w:r>
    </w:p>
    <w:p w14:paraId="7CB9FF3D"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ა</w:t>
      </w:r>
      <w:r w:rsidRPr="00640C68">
        <w:rPr>
          <w:sz w:val="24"/>
          <w:szCs w:val="24"/>
        </w:rPr>
        <w:t xml:space="preserve">) </w:t>
      </w:r>
      <w:r w:rsidRPr="00640C68">
        <w:rPr>
          <w:rFonts w:ascii="Sylfaen" w:hAnsi="Sylfaen" w:cs="Sylfaen"/>
          <w:sz w:val="24"/>
          <w:szCs w:val="24"/>
        </w:rPr>
        <w:t>კოლეჯის</w:t>
      </w:r>
      <w:r w:rsidRPr="00640C68">
        <w:rPr>
          <w:sz w:val="24"/>
          <w:szCs w:val="24"/>
        </w:rPr>
        <w:t xml:space="preserve"> </w:t>
      </w:r>
      <w:r w:rsidRPr="00640C68">
        <w:rPr>
          <w:rFonts w:ascii="Sylfaen" w:hAnsi="Sylfaen" w:cs="Sylfaen"/>
          <w:sz w:val="24"/>
          <w:szCs w:val="24"/>
        </w:rPr>
        <w:t>სახელწოდება</w:t>
      </w:r>
      <w:r w:rsidRPr="00640C68">
        <w:rPr>
          <w:sz w:val="24"/>
          <w:szCs w:val="24"/>
        </w:rPr>
        <w:t xml:space="preserve">/ </w:t>
      </w:r>
      <w:r w:rsidRPr="00640C68">
        <w:rPr>
          <w:rFonts w:ascii="Sylfaen" w:hAnsi="Sylfaen" w:cs="Sylfaen"/>
          <w:sz w:val="24"/>
          <w:szCs w:val="24"/>
        </w:rPr>
        <w:t>სამართლებრივი</w:t>
      </w:r>
      <w:r w:rsidRPr="00640C68">
        <w:rPr>
          <w:sz w:val="24"/>
          <w:szCs w:val="24"/>
        </w:rPr>
        <w:t xml:space="preserve"> </w:t>
      </w:r>
      <w:r w:rsidRPr="00640C68">
        <w:rPr>
          <w:rFonts w:ascii="Sylfaen" w:hAnsi="Sylfaen" w:cs="Sylfaen"/>
          <w:sz w:val="24"/>
          <w:szCs w:val="24"/>
        </w:rPr>
        <w:t>ფორმა</w:t>
      </w:r>
      <w:r w:rsidRPr="00640C68">
        <w:rPr>
          <w:sz w:val="24"/>
          <w:szCs w:val="24"/>
        </w:rPr>
        <w:t xml:space="preserve"> /</w:t>
      </w:r>
      <w:r w:rsidRPr="00640C68">
        <w:rPr>
          <w:rFonts w:ascii="Sylfaen" w:hAnsi="Sylfaen" w:cs="Sylfaen"/>
          <w:sz w:val="24"/>
          <w:szCs w:val="24"/>
        </w:rPr>
        <w:t>საიდენტიფიკაციო</w:t>
      </w:r>
      <w:r w:rsidRPr="00640C68">
        <w:rPr>
          <w:sz w:val="24"/>
          <w:szCs w:val="24"/>
        </w:rPr>
        <w:t xml:space="preserve"> </w:t>
      </w:r>
      <w:r w:rsidRPr="00640C68">
        <w:rPr>
          <w:rFonts w:ascii="Sylfaen" w:hAnsi="Sylfaen" w:cs="Sylfaen"/>
          <w:sz w:val="24"/>
          <w:szCs w:val="24"/>
        </w:rPr>
        <w:t>კოდი</w:t>
      </w:r>
      <w:r w:rsidRPr="00640C68">
        <w:rPr>
          <w:sz w:val="24"/>
          <w:szCs w:val="24"/>
        </w:rPr>
        <w:t xml:space="preserve">; </w:t>
      </w:r>
    </w:p>
    <w:p w14:paraId="0681B1A3"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ბ</w:t>
      </w:r>
      <w:r w:rsidRPr="00640C68">
        <w:rPr>
          <w:sz w:val="24"/>
          <w:szCs w:val="24"/>
        </w:rPr>
        <w:t xml:space="preserve">) </w:t>
      </w:r>
      <w:r w:rsidRPr="00640C68">
        <w:rPr>
          <w:rFonts w:ascii="Sylfaen" w:hAnsi="Sylfaen" w:cs="Sylfaen"/>
          <w:sz w:val="24"/>
          <w:szCs w:val="24"/>
        </w:rPr>
        <w:t>კოლეჯის</w:t>
      </w:r>
      <w:r w:rsidRPr="00640C68">
        <w:rPr>
          <w:sz w:val="24"/>
          <w:szCs w:val="24"/>
        </w:rPr>
        <w:t xml:space="preserve"> </w:t>
      </w:r>
      <w:r w:rsidRPr="00640C68">
        <w:rPr>
          <w:rFonts w:ascii="Sylfaen" w:hAnsi="Sylfaen" w:cs="Sylfaen"/>
          <w:sz w:val="24"/>
          <w:szCs w:val="24"/>
        </w:rPr>
        <w:t>იურიდიული</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ფაქტობრივი</w:t>
      </w:r>
      <w:r w:rsidRPr="00640C68">
        <w:rPr>
          <w:sz w:val="24"/>
          <w:szCs w:val="24"/>
        </w:rPr>
        <w:t xml:space="preserve"> </w:t>
      </w:r>
      <w:r w:rsidRPr="00640C68">
        <w:rPr>
          <w:rFonts w:ascii="Sylfaen" w:hAnsi="Sylfaen" w:cs="Sylfaen"/>
          <w:sz w:val="24"/>
          <w:szCs w:val="24"/>
        </w:rPr>
        <w:t>მისამართი</w:t>
      </w:r>
      <w:r w:rsidRPr="00640C68">
        <w:rPr>
          <w:sz w:val="24"/>
          <w:szCs w:val="24"/>
        </w:rPr>
        <w:t xml:space="preserve">; </w:t>
      </w:r>
    </w:p>
    <w:p w14:paraId="3888720A"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გ</w:t>
      </w:r>
      <w:r w:rsidRPr="00640C68">
        <w:rPr>
          <w:sz w:val="24"/>
          <w:szCs w:val="24"/>
        </w:rPr>
        <w:t xml:space="preserve">) </w:t>
      </w:r>
      <w:r w:rsidRPr="00640C68">
        <w:rPr>
          <w:rFonts w:ascii="Sylfaen" w:hAnsi="Sylfaen" w:cs="Sylfaen"/>
          <w:sz w:val="24"/>
          <w:szCs w:val="24"/>
        </w:rPr>
        <w:t>კოლეჯის</w:t>
      </w:r>
      <w:r w:rsidRPr="00640C68">
        <w:rPr>
          <w:sz w:val="24"/>
          <w:szCs w:val="24"/>
        </w:rPr>
        <w:t xml:space="preserve"> </w:t>
      </w:r>
      <w:r w:rsidRPr="00640C68">
        <w:rPr>
          <w:rFonts w:ascii="Sylfaen" w:hAnsi="Sylfaen" w:cs="Sylfaen"/>
          <w:sz w:val="24"/>
          <w:szCs w:val="24"/>
        </w:rPr>
        <w:t>საკონტაქტო</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r w:rsidRPr="00640C68">
        <w:rPr>
          <w:rFonts w:ascii="Sylfaen" w:hAnsi="Sylfaen" w:cs="Sylfaen"/>
          <w:sz w:val="24"/>
          <w:szCs w:val="24"/>
        </w:rPr>
        <w:t>ელ</w:t>
      </w:r>
      <w:r w:rsidRPr="00640C68">
        <w:rPr>
          <w:sz w:val="24"/>
          <w:szCs w:val="24"/>
        </w:rPr>
        <w:t>-</w:t>
      </w:r>
      <w:r w:rsidRPr="00640C68">
        <w:rPr>
          <w:rFonts w:ascii="Sylfaen" w:hAnsi="Sylfaen" w:cs="Sylfaen"/>
          <w:sz w:val="24"/>
          <w:szCs w:val="24"/>
        </w:rPr>
        <w:t>ფოსტის</w:t>
      </w:r>
      <w:r w:rsidRPr="00640C68">
        <w:rPr>
          <w:sz w:val="24"/>
          <w:szCs w:val="24"/>
        </w:rPr>
        <w:t xml:space="preserve"> </w:t>
      </w:r>
      <w:r w:rsidRPr="00640C68">
        <w:rPr>
          <w:rFonts w:ascii="Sylfaen" w:hAnsi="Sylfaen" w:cs="Sylfaen"/>
          <w:sz w:val="24"/>
          <w:szCs w:val="24"/>
        </w:rPr>
        <w:t>მისამართი</w:t>
      </w:r>
      <w:r w:rsidRPr="00640C68">
        <w:rPr>
          <w:sz w:val="24"/>
          <w:szCs w:val="24"/>
        </w:rPr>
        <w:t xml:space="preserve">, </w:t>
      </w:r>
      <w:r w:rsidRPr="00640C68">
        <w:rPr>
          <w:rFonts w:ascii="Sylfaen" w:hAnsi="Sylfaen" w:cs="Sylfaen"/>
          <w:sz w:val="24"/>
          <w:szCs w:val="24"/>
        </w:rPr>
        <w:t>ტელეფონის</w:t>
      </w:r>
      <w:r w:rsidRPr="00640C68">
        <w:rPr>
          <w:sz w:val="24"/>
          <w:szCs w:val="24"/>
        </w:rPr>
        <w:t xml:space="preserve"> </w:t>
      </w:r>
      <w:r w:rsidRPr="00640C68">
        <w:rPr>
          <w:rFonts w:ascii="Sylfaen" w:hAnsi="Sylfaen" w:cs="Sylfaen"/>
          <w:sz w:val="24"/>
          <w:szCs w:val="24"/>
        </w:rPr>
        <w:t>ნომერი</w:t>
      </w:r>
      <w:r w:rsidRPr="00640C68">
        <w:rPr>
          <w:sz w:val="24"/>
          <w:szCs w:val="24"/>
        </w:rPr>
        <w:t xml:space="preserve">); </w:t>
      </w:r>
    </w:p>
    <w:p w14:paraId="658BA978"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lastRenderedPageBreak/>
        <w:t>დ</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სახელწოდება</w:t>
      </w:r>
      <w:r w:rsidRPr="00640C68">
        <w:rPr>
          <w:sz w:val="24"/>
          <w:szCs w:val="24"/>
        </w:rPr>
        <w:t>;</w:t>
      </w:r>
    </w:p>
    <w:p w14:paraId="39F15781"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ე</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სახე</w:t>
      </w:r>
      <w:r w:rsidRPr="00640C68">
        <w:rPr>
          <w:sz w:val="24"/>
          <w:szCs w:val="24"/>
        </w:rPr>
        <w:t xml:space="preserve"> (</w:t>
      </w:r>
      <w:r w:rsidRPr="00640C68">
        <w:rPr>
          <w:rFonts w:ascii="Sylfaen" w:hAnsi="Sylfaen" w:cs="Sylfaen"/>
          <w:sz w:val="24"/>
          <w:szCs w:val="24"/>
        </w:rPr>
        <w:t>მომზადება</w:t>
      </w:r>
      <w:r w:rsidRPr="00640C68">
        <w:rPr>
          <w:sz w:val="24"/>
          <w:szCs w:val="24"/>
        </w:rPr>
        <w:t xml:space="preserve"> / </w:t>
      </w:r>
      <w:r w:rsidRPr="00640C68">
        <w:rPr>
          <w:rFonts w:ascii="Sylfaen" w:hAnsi="Sylfaen" w:cs="Sylfaen"/>
          <w:sz w:val="24"/>
          <w:szCs w:val="24"/>
        </w:rPr>
        <w:t>გადამზადება</w:t>
      </w:r>
      <w:r w:rsidRPr="00640C68">
        <w:rPr>
          <w:sz w:val="24"/>
          <w:szCs w:val="24"/>
        </w:rPr>
        <w:t xml:space="preserve">); </w:t>
      </w:r>
    </w:p>
    <w:p w14:paraId="7AB6D3D0"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ვ</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ხანგრძლივობა</w:t>
      </w:r>
      <w:r w:rsidRPr="00640C68">
        <w:rPr>
          <w:sz w:val="24"/>
          <w:szCs w:val="24"/>
        </w:rPr>
        <w:t>;</w:t>
      </w:r>
    </w:p>
    <w:p w14:paraId="52E8DE9A"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ზ</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დაშვების</w:t>
      </w:r>
      <w:r w:rsidRPr="00640C68">
        <w:rPr>
          <w:sz w:val="24"/>
          <w:szCs w:val="24"/>
        </w:rPr>
        <w:t xml:space="preserve"> </w:t>
      </w:r>
      <w:r w:rsidRPr="00640C68">
        <w:rPr>
          <w:rFonts w:ascii="Sylfaen" w:hAnsi="Sylfaen" w:cs="Sylfaen"/>
          <w:sz w:val="24"/>
          <w:szCs w:val="24"/>
        </w:rPr>
        <w:t>წინაპირობა</w:t>
      </w:r>
      <w:r w:rsidRPr="00640C68">
        <w:rPr>
          <w:sz w:val="24"/>
          <w:szCs w:val="24"/>
        </w:rPr>
        <w:t xml:space="preserve"> (</w:t>
      </w:r>
      <w:r w:rsidRPr="00640C68">
        <w:rPr>
          <w:rFonts w:ascii="Sylfaen" w:hAnsi="Sylfaen" w:cs="Sylfaen"/>
          <w:sz w:val="24"/>
          <w:szCs w:val="24"/>
        </w:rPr>
        <w:t>ასაკი</w:t>
      </w:r>
      <w:r w:rsidRPr="00640C68">
        <w:rPr>
          <w:sz w:val="24"/>
          <w:szCs w:val="24"/>
        </w:rPr>
        <w:t xml:space="preserve">, </w:t>
      </w:r>
      <w:r w:rsidRPr="00640C68">
        <w:rPr>
          <w:rFonts w:ascii="Sylfaen" w:hAnsi="Sylfaen" w:cs="Sylfaen"/>
          <w:sz w:val="24"/>
          <w:szCs w:val="24"/>
        </w:rPr>
        <w:t>განათლება</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სხვ</w:t>
      </w:r>
      <w:r w:rsidRPr="00640C68">
        <w:rPr>
          <w:rFonts w:ascii="Sylfaen" w:hAnsi="Sylfaen" w:cs="Sylfaen"/>
          <w:sz w:val="24"/>
          <w:szCs w:val="24"/>
          <w:lang w:val="ka-GE"/>
        </w:rPr>
        <w:t>ა</w:t>
      </w:r>
      <w:r w:rsidRPr="00640C68">
        <w:rPr>
          <w:sz w:val="24"/>
          <w:szCs w:val="24"/>
        </w:rPr>
        <w:t xml:space="preserve">.); </w:t>
      </w:r>
    </w:p>
    <w:p w14:paraId="4AB0A684"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თ</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მოკლე</w:t>
      </w:r>
      <w:r w:rsidRPr="00640C68">
        <w:rPr>
          <w:sz w:val="24"/>
          <w:szCs w:val="24"/>
        </w:rPr>
        <w:t xml:space="preserve"> </w:t>
      </w:r>
      <w:r w:rsidRPr="00640C68">
        <w:rPr>
          <w:rFonts w:ascii="Sylfaen" w:hAnsi="Sylfaen" w:cs="Sylfaen"/>
          <w:sz w:val="24"/>
          <w:szCs w:val="24"/>
        </w:rPr>
        <w:t>აღწერა</w:t>
      </w:r>
      <w:r w:rsidRPr="00640C68">
        <w:rPr>
          <w:sz w:val="24"/>
          <w:szCs w:val="24"/>
        </w:rPr>
        <w:t xml:space="preserve">; </w:t>
      </w:r>
    </w:p>
    <w:p w14:paraId="75F0F75B"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ი</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განხორციელების</w:t>
      </w:r>
      <w:r w:rsidRPr="00640C68">
        <w:rPr>
          <w:sz w:val="24"/>
          <w:szCs w:val="24"/>
        </w:rPr>
        <w:t xml:space="preserve"> </w:t>
      </w:r>
      <w:r w:rsidRPr="00640C68">
        <w:rPr>
          <w:rFonts w:ascii="Sylfaen" w:hAnsi="Sylfaen" w:cs="Sylfaen"/>
          <w:sz w:val="24"/>
          <w:szCs w:val="24"/>
        </w:rPr>
        <w:t>ადგილი</w:t>
      </w:r>
      <w:r w:rsidRPr="00640C68">
        <w:rPr>
          <w:sz w:val="24"/>
          <w:szCs w:val="24"/>
        </w:rPr>
        <w:t xml:space="preserve">; </w:t>
      </w:r>
    </w:p>
    <w:p w14:paraId="384E635B"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კ</w:t>
      </w:r>
      <w:r w:rsidRPr="00640C68">
        <w:rPr>
          <w:sz w:val="24"/>
          <w:szCs w:val="24"/>
        </w:rPr>
        <w:t xml:space="preserve">) </w:t>
      </w:r>
      <w:r w:rsidRPr="00640C68">
        <w:rPr>
          <w:rFonts w:ascii="Sylfaen" w:hAnsi="Sylfaen" w:cs="Sylfaen"/>
          <w:sz w:val="24"/>
          <w:szCs w:val="24"/>
        </w:rPr>
        <w:t>ადგილების</w:t>
      </w:r>
      <w:r w:rsidRPr="00640C68">
        <w:rPr>
          <w:sz w:val="24"/>
          <w:szCs w:val="24"/>
        </w:rPr>
        <w:t xml:space="preserve"> </w:t>
      </w:r>
      <w:r w:rsidRPr="00640C68">
        <w:rPr>
          <w:rFonts w:ascii="Sylfaen" w:hAnsi="Sylfaen" w:cs="Sylfaen"/>
          <w:sz w:val="24"/>
          <w:szCs w:val="24"/>
        </w:rPr>
        <w:t>ზღვრული</w:t>
      </w:r>
      <w:r w:rsidRPr="00640C68">
        <w:rPr>
          <w:sz w:val="24"/>
          <w:szCs w:val="24"/>
        </w:rPr>
        <w:t xml:space="preserve"> </w:t>
      </w:r>
      <w:r w:rsidRPr="00640C68">
        <w:rPr>
          <w:rFonts w:ascii="Sylfaen" w:hAnsi="Sylfaen" w:cs="Sylfaen"/>
          <w:sz w:val="24"/>
          <w:szCs w:val="24"/>
        </w:rPr>
        <w:t>რაოდენობა</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p>
    <w:p w14:paraId="3246794B"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ლ</w:t>
      </w:r>
      <w:r w:rsidRPr="00640C68">
        <w:rPr>
          <w:sz w:val="24"/>
          <w:szCs w:val="24"/>
        </w:rPr>
        <w:t xml:space="preserve">) </w:t>
      </w:r>
      <w:r w:rsidRPr="00640C68">
        <w:rPr>
          <w:rFonts w:ascii="Sylfaen" w:hAnsi="Sylfaen" w:cs="Sylfaen"/>
          <w:sz w:val="24"/>
          <w:szCs w:val="24"/>
        </w:rPr>
        <w:t>ეროვნული</w:t>
      </w:r>
      <w:r w:rsidRPr="00640C68">
        <w:rPr>
          <w:sz w:val="24"/>
          <w:szCs w:val="24"/>
        </w:rPr>
        <w:t xml:space="preserve"> </w:t>
      </w:r>
      <w:r w:rsidRPr="00640C68">
        <w:rPr>
          <w:rFonts w:ascii="Sylfaen" w:hAnsi="Sylfaen" w:cs="Sylfaen"/>
          <w:sz w:val="24"/>
          <w:szCs w:val="24"/>
        </w:rPr>
        <w:t>კვალიფიკაციების</w:t>
      </w:r>
      <w:r w:rsidRPr="00640C68">
        <w:rPr>
          <w:sz w:val="24"/>
          <w:szCs w:val="24"/>
        </w:rPr>
        <w:t xml:space="preserve"> </w:t>
      </w:r>
      <w:r w:rsidRPr="00640C68">
        <w:rPr>
          <w:rFonts w:ascii="Sylfaen" w:hAnsi="Sylfaen" w:cs="Sylfaen"/>
          <w:sz w:val="24"/>
          <w:szCs w:val="24"/>
        </w:rPr>
        <w:t>ჩარჩოს</w:t>
      </w:r>
      <w:r w:rsidRPr="00640C68">
        <w:rPr>
          <w:sz w:val="24"/>
          <w:szCs w:val="24"/>
        </w:rPr>
        <w:t xml:space="preserve"> </w:t>
      </w:r>
      <w:r w:rsidRPr="00640C68">
        <w:rPr>
          <w:rFonts w:ascii="Sylfaen" w:hAnsi="Sylfaen" w:cs="Sylfaen"/>
          <w:sz w:val="24"/>
          <w:szCs w:val="24"/>
        </w:rPr>
        <w:t>დონე</w:t>
      </w:r>
      <w:r w:rsidRPr="00640C68">
        <w:rPr>
          <w:sz w:val="24"/>
          <w:szCs w:val="24"/>
        </w:rPr>
        <w:t xml:space="preserve"> (</w:t>
      </w:r>
      <w:r w:rsidRPr="00640C68">
        <w:rPr>
          <w:rFonts w:ascii="Sylfaen" w:hAnsi="Sylfaen" w:cs="Sylfaen"/>
          <w:sz w:val="24"/>
          <w:szCs w:val="24"/>
        </w:rPr>
        <w:t>მე</w:t>
      </w:r>
      <w:r w:rsidRPr="00640C68">
        <w:rPr>
          <w:sz w:val="24"/>
          <w:szCs w:val="24"/>
        </w:rPr>
        <w:t>-2/</w:t>
      </w:r>
      <w:r w:rsidRPr="00640C68">
        <w:rPr>
          <w:rFonts w:ascii="Sylfaen" w:hAnsi="Sylfaen" w:cs="Sylfaen"/>
          <w:sz w:val="24"/>
          <w:szCs w:val="24"/>
        </w:rPr>
        <w:t>მე</w:t>
      </w:r>
      <w:r w:rsidRPr="00640C68">
        <w:rPr>
          <w:sz w:val="24"/>
          <w:szCs w:val="24"/>
        </w:rPr>
        <w:t xml:space="preserve">-3 / </w:t>
      </w:r>
      <w:r w:rsidRPr="00640C68">
        <w:rPr>
          <w:rFonts w:ascii="Sylfaen" w:hAnsi="Sylfaen" w:cs="Sylfaen"/>
          <w:sz w:val="24"/>
          <w:szCs w:val="24"/>
        </w:rPr>
        <w:t>მე</w:t>
      </w:r>
      <w:r w:rsidRPr="00640C68">
        <w:rPr>
          <w:sz w:val="24"/>
          <w:szCs w:val="24"/>
        </w:rPr>
        <w:t xml:space="preserve">-4 / </w:t>
      </w:r>
      <w:r w:rsidRPr="00640C68">
        <w:rPr>
          <w:rFonts w:ascii="Sylfaen" w:hAnsi="Sylfaen" w:cs="Sylfaen"/>
          <w:sz w:val="24"/>
          <w:szCs w:val="24"/>
        </w:rPr>
        <w:t>მე</w:t>
      </w:r>
      <w:r w:rsidRPr="00640C68">
        <w:rPr>
          <w:sz w:val="24"/>
          <w:szCs w:val="24"/>
        </w:rPr>
        <w:t xml:space="preserve">-5); </w:t>
      </w:r>
    </w:p>
    <w:p w14:paraId="54A806EA"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მ</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აპლიკანტთა</w:t>
      </w:r>
      <w:r w:rsidRPr="00640C68">
        <w:rPr>
          <w:sz w:val="24"/>
          <w:szCs w:val="24"/>
        </w:rPr>
        <w:t xml:space="preserve"> </w:t>
      </w:r>
      <w:r w:rsidRPr="00640C68">
        <w:rPr>
          <w:rFonts w:ascii="Sylfaen" w:hAnsi="Sylfaen" w:cs="Sylfaen"/>
          <w:sz w:val="24"/>
          <w:szCs w:val="24"/>
        </w:rPr>
        <w:t>შერჩევის</w:t>
      </w:r>
      <w:r w:rsidRPr="00640C68">
        <w:rPr>
          <w:sz w:val="24"/>
          <w:szCs w:val="24"/>
        </w:rPr>
        <w:t xml:space="preserve"> </w:t>
      </w:r>
      <w:r w:rsidRPr="00640C68">
        <w:rPr>
          <w:rFonts w:ascii="Sylfaen" w:hAnsi="Sylfaen" w:cs="Sylfaen"/>
          <w:sz w:val="24"/>
          <w:szCs w:val="24"/>
        </w:rPr>
        <w:t>ფორმა</w:t>
      </w:r>
      <w:r w:rsidRPr="00640C68">
        <w:rPr>
          <w:sz w:val="24"/>
          <w:szCs w:val="24"/>
        </w:rPr>
        <w:t xml:space="preserve">; </w:t>
      </w:r>
    </w:p>
    <w:p w14:paraId="4D1E2296"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sz w:val="24"/>
          <w:szCs w:val="24"/>
          <w:lang w:val="ka-GE"/>
        </w:rPr>
        <w:t xml:space="preserve">ნ </w:t>
      </w:r>
      <w:r w:rsidRPr="00640C68">
        <w:rPr>
          <w:sz w:val="24"/>
          <w:szCs w:val="24"/>
        </w:rPr>
        <w:t xml:space="preserve">) </w:t>
      </w:r>
      <w:r w:rsidRPr="00640C68">
        <w:rPr>
          <w:rFonts w:ascii="Sylfaen" w:hAnsi="Sylfaen" w:cs="Sylfaen"/>
          <w:sz w:val="24"/>
          <w:szCs w:val="24"/>
        </w:rPr>
        <w:t>აპლიკანტთა</w:t>
      </w:r>
      <w:r w:rsidRPr="00640C68">
        <w:rPr>
          <w:sz w:val="24"/>
          <w:szCs w:val="24"/>
        </w:rPr>
        <w:t xml:space="preserve"> </w:t>
      </w:r>
      <w:r w:rsidRPr="00640C68">
        <w:rPr>
          <w:rFonts w:ascii="Sylfaen" w:hAnsi="Sylfaen" w:cs="Sylfaen"/>
          <w:sz w:val="24"/>
          <w:szCs w:val="24"/>
        </w:rPr>
        <w:t>რეგისტრაციის</w:t>
      </w:r>
      <w:r w:rsidRPr="00640C68">
        <w:rPr>
          <w:sz w:val="24"/>
          <w:szCs w:val="24"/>
        </w:rPr>
        <w:t xml:space="preserve"> </w:t>
      </w:r>
      <w:r w:rsidRPr="00640C68">
        <w:rPr>
          <w:rFonts w:ascii="Sylfaen" w:hAnsi="Sylfaen" w:cs="Sylfaen"/>
          <w:sz w:val="24"/>
          <w:szCs w:val="24"/>
        </w:rPr>
        <w:t>დაწყებისა</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დასრულების</w:t>
      </w:r>
      <w:r w:rsidRPr="00640C68">
        <w:rPr>
          <w:sz w:val="24"/>
          <w:szCs w:val="24"/>
        </w:rPr>
        <w:t xml:space="preserve"> </w:t>
      </w:r>
      <w:r w:rsidRPr="00640C68">
        <w:rPr>
          <w:rFonts w:ascii="Sylfaen" w:hAnsi="Sylfaen" w:cs="Sylfaen"/>
          <w:sz w:val="24"/>
          <w:szCs w:val="24"/>
        </w:rPr>
        <w:t>თარიღები</w:t>
      </w:r>
      <w:r w:rsidRPr="00640C68">
        <w:rPr>
          <w:sz w:val="24"/>
          <w:szCs w:val="24"/>
        </w:rPr>
        <w:t xml:space="preserve"> (</w:t>
      </w:r>
      <w:r w:rsidRPr="00640C68">
        <w:rPr>
          <w:rFonts w:ascii="Sylfaen" w:hAnsi="Sylfaen" w:cs="Sylfaen"/>
          <w:sz w:val="24"/>
          <w:szCs w:val="24"/>
        </w:rPr>
        <w:t>რეგისტრაციის</w:t>
      </w:r>
      <w:r w:rsidRPr="00640C68">
        <w:rPr>
          <w:sz w:val="24"/>
          <w:szCs w:val="24"/>
        </w:rPr>
        <w:t xml:space="preserve"> </w:t>
      </w:r>
      <w:r w:rsidRPr="00640C68">
        <w:rPr>
          <w:rFonts w:ascii="Sylfaen" w:hAnsi="Sylfaen" w:cs="Sylfaen"/>
          <w:sz w:val="24"/>
          <w:szCs w:val="24"/>
        </w:rPr>
        <w:t>დაწყების</w:t>
      </w:r>
      <w:r w:rsidRPr="00640C68">
        <w:rPr>
          <w:sz w:val="24"/>
          <w:szCs w:val="24"/>
        </w:rPr>
        <w:t>/</w:t>
      </w:r>
      <w:r w:rsidRPr="00640C68">
        <w:rPr>
          <w:rFonts w:ascii="Sylfaen" w:hAnsi="Sylfaen" w:cs="Sylfaen"/>
          <w:sz w:val="24"/>
          <w:szCs w:val="24"/>
        </w:rPr>
        <w:t>დასრულების</w:t>
      </w:r>
      <w:r w:rsidRPr="00640C68">
        <w:rPr>
          <w:sz w:val="24"/>
          <w:szCs w:val="24"/>
        </w:rPr>
        <w:t xml:space="preserve"> </w:t>
      </w:r>
      <w:r w:rsidRPr="00640C68">
        <w:rPr>
          <w:rFonts w:ascii="Sylfaen" w:hAnsi="Sylfaen" w:cs="Sylfaen"/>
          <w:sz w:val="24"/>
          <w:szCs w:val="24"/>
        </w:rPr>
        <w:t>თარიღი</w:t>
      </w:r>
      <w:r w:rsidRPr="00640C68">
        <w:rPr>
          <w:sz w:val="24"/>
          <w:szCs w:val="24"/>
        </w:rPr>
        <w:t xml:space="preserve"> </w:t>
      </w:r>
      <w:r w:rsidRPr="00640C68">
        <w:rPr>
          <w:rFonts w:ascii="Sylfaen" w:hAnsi="Sylfaen" w:cs="Sylfaen"/>
          <w:sz w:val="24"/>
          <w:szCs w:val="24"/>
        </w:rPr>
        <w:t>წინ</w:t>
      </w:r>
      <w:r w:rsidRPr="00640C68">
        <w:rPr>
          <w:sz w:val="24"/>
          <w:szCs w:val="24"/>
        </w:rPr>
        <w:t xml:space="preserve"> </w:t>
      </w:r>
      <w:r w:rsidRPr="00640C68">
        <w:rPr>
          <w:rFonts w:ascii="Sylfaen" w:hAnsi="Sylfaen" w:cs="Sylfaen"/>
          <w:sz w:val="24"/>
          <w:szCs w:val="24"/>
        </w:rPr>
        <w:t>უნდა</w:t>
      </w:r>
      <w:r w:rsidRPr="00640C68">
        <w:rPr>
          <w:sz w:val="24"/>
          <w:szCs w:val="24"/>
        </w:rPr>
        <w:t xml:space="preserve"> </w:t>
      </w:r>
      <w:r w:rsidRPr="00640C68">
        <w:rPr>
          <w:rFonts w:ascii="Sylfaen" w:hAnsi="Sylfaen" w:cs="Sylfaen"/>
          <w:sz w:val="24"/>
          <w:szCs w:val="24"/>
        </w:rPr>
        <w:t>უსწრებდეს</w:t>
      </w:r>
      <w:r w:rsidRPr="00640C68">
        <w:rPr>
          <w:sz w:val="24"/>
          <w:szCs w:val="24"/>
        </w:rPr>
        <w:t xml:space="preserve"> </w:t>
      </w:r>
      <w:r w:rsidRPr="00640C68">
        <w:rPr>
          <w:rFonts w:ascii="Sylfaen" w:hAnsi="Sylfaen" w:cs="Sylfaen"/>
          <w:sz w:val="24"/>
          <w:szCs w:val="24"/>
        </w:rPr>
        <w:t>სწავლის</w:t>
      </w:r>
      <w:r w:rsidRPr="00640C68">
        <w:rPr>
          <w:sz w:val="24"/>
          <w:szCs w:val="24"/>
        </w:rPr>
        <w:t xml:space="preserve"> </w:t>
      </w:r>
      <w:r w:rsidRPr="00640C68">
        <w:rPr>
          <w:rFonts w:ascii="Sylfaen" w:hAnsi="Sylfaen" w:cs="Sylfaen"/>
          <w:sz w:val="24"/>
          <w:szCs w:val="24"/>
        </w:rPr>
        <w:t>დაწყების</w:t>
      </w:r>
      <w:r w:rsidRPr="00640C68">
        <w:rPr>
          <w:sz w:val="24"/>
          <w:szCs w:val="24"/>
        </w:rPr>
        <w:t xml:space="preserve"> </w:t>
      </w:r>
      <w:r w:rsidRPr="00640C68">
        <w:rPr>
          <w:rFonts w:ascii="Sylfaen" w:hAnsi="Sylfaen" w:cs="Sylfaen"/>
          <w:sz w:val="24"/>
          <w:szCs w:val="24"/>
        </w:rPr>
        <w:t>თარიღს</w:t>
      </w:r>
      <w:r w:rsidRPr="00640C68">
        <w:rPr>
          <w:sz w:val="24"/>
          <w:szCs w:val="24"/>
        </w:rPr>
        <w:t xml:space="preserve">); </w:t>
      </w:r>
    </w:p>
    <w:p w14:paraId="1821BDB2"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ო</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სწავლის</w:t>
      </w:r>
      <w:r w:rsidRPr="00640C68">
        <w:rPr>
          <w:sz w:val="24"/>
          <w:szCs w:val="24"/>
        </w:rPr>
        <w:t xml:space="preserve"> </w:t>
      </w:r>
      <w:r w:rsidRPr="00640C68">
        <w:rPr>
          <w:rFonts w:ascii="Sylfaen" w:hAnsi="Sylfaen" w:cs="Sylfaen"/>
          <w:sz w:val="24"/>
          <w:szCs w:val="24"/>
        </w:rPr>
        <w:t>დაწყებისა</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დასრულების</w:t>
      </w:r>
      <w:r w:rsidRPr="00640C68">
        <w:rPr>
          <w:sz w:val="24"/>
          <w:szCs w:val="24"/>
        </w:rPr>
        <w:t xml:space="preserve"> </w:t>
      </w:r>
      <w:r w:rsidRPr="00640C68">
        <w:rPr>
          <w:rFonts w:ascii="Sylfaen" w:hAnsi="Sylfaen" w:cs="Sylfaen"/>
          <w:sz w:val="24"/>
          <w:szCs w:val="24"/>
        </w:rPr>
        <w:t>თარიღები</w:t>
      </w:r>
      <w:r w:rsidRPr="00640C68">
        <w:rPr>
          <w:sz w:val="24"/>
          <w:szCs w:val="24"/>
        </w:rPr>
        <w:t>;</w:t>
      </w:r>
    </w:p>
    <w:p w14:paraId="61770A0A"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პ</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მისაღები</w:t>
      </w:r>
      <w:r w:rsidRPr="00640C68">
        <w:rPr>
          <w:sz w:val="24"/>
          <w:szCs w:val="24"/>
        </w:rPr>
        <w:t xml:space="preserve"> </w:t>
      </w:r>
      <w:r w:rsidRPr="00640C68">
        <w:rPr>
          <w:rFonts w:ascii="Sylfaen" w:hAnsi="Sylfaen" w:cs="Sylfaen"/>
          <w:sz w:val="24"/>
          <w:szCs w:val="24"/>
        </w:rPr>
        <w:t>ადგილების</w:t>
      </w:r>
      <w:r w:rsidRPr="00640C68">
        <w:rPr>
          <w:sz w:val="24"/>
          <w:szCs w:val="24"/>
        </w:rPr>
        <w:t xml:space="preserve"> </w:t>
      </w:r>
      <w:r w:rsidRPr="00640C68">
        <w:rPr>
          <w:rFonts w:ascii="Sylfaen" w:hAnsi="Sylfaen" w:cs="Sylfaen"/>
          <w:sz w:val="24"/>
          <w:szCs w:val="24"/>
        </w:rPr>
        <w:t>რაოდენობა</w:t>
      </w:r>
      <w:r w:rsidRPr="00640C68">
        <w:rPr>
          <w:sz w:val="24"/>
          <w:szCs w:val="24"/>
        </w:rPr>
        <w:t xml:space="preserve">; </w:t>
      </w:r>
    </w:p>
    <w:p w14:paraId="2EC8FA33"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ჟ</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სწავლის</w:t>
      </w:r>
      <w:r w:rsidRPr="00640C68">
        <w:rPr>
          <w:sz w:val="24"/>
          <w:szCs w:val="24"/>
        </w:rPr>
        <w:t xml:space="preserve"> </w:t>
      </w:r>
      <w:r w:rsidRPr="00640C68">
        <w:rPr>
          <w:rFonts w:ascii="Sylfaen" w:hAnsi="Sylfaen" w:cs="Sylfaen"/>
          <w:sz w:val="24"/>
          <w:szCs w:val="24"/>
        </w:rPr>
        <w:t>საფასური</w:t>
      </w:r>
      <w:r w:rsidRPr="00640C68">
        <w:rPr>
          <w:sz w:val="24"/>
          <w:szCs w:val="24"/>
        </w:rPr>
        <w:t>;</w:t>
      </w:r>
    </w:p>
    <w:p w14:paraId="6F3344D3"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რ</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დაფინანსების</w:t>
      </w:r>
      <w:r w:rsidRPr="00640C68">
        <w:rPr>
          <w:sz w:val="24"/>
          <w:szCs w:val="24"/>
        </w:rPr>
        <w:t xml:space="preserve"> </w:t>
      </w:r>
      <w:r w:rsidRPr="00640C68">
        <w:rPr>
          <w:rFonts w:ascii="Sylfaen" w:hAnsi="Sylfaen" w:cs="Sylfaen"/>
          <w:sz w:val="24"/>
          <w:szCs w:val="24"/>
        </w:rPr>
        <w:t>შესახებ</w:t>
      </w:r>
      <w:r w:rsidRPr="00640C68">
        <w:rPr>
          <w:sz w:val="24"/>
          <w:szCs w:val="24"/>
        </w:rPr>
        <w:t>;</w:t>
      </w:r>
    </w:p>
    <w:p w14:paraId="1CE44BBD"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ს</w:t>
      </w:r>
      <w:r w:rsidRPr="00640C68">
        <w:rPr>
          <w:sz w:val="24"/>
          <w:szCs w:val="24"/>
        </w:rPr>
        <w:t xml:space="preserve">) </w:t>
      </w:r>
      <w:r w:rsidRPr="00640C68">
        <w:rPr>
          <w:rFonts w:ascii="Sylfaen" w:hAnsi="Sylfaen" w:cs="Sylfaen"/>
          <w:sz w:val="24"/>
          <w:szCs w:val="24"/>
        </w:rPr>
        <w:t>მართვის</w:t>
      </w:r>
      <w:r w:rsidRPr="00640C68">
        <w:rPr>
          <w:sz w:val="24"/>
          <w:szCs w:val="24"/>
        </w:rPr>
        <w:t xml:space="preserve"> </w:t>
      </w:r>
      <w:r w:rsidRPr="00640C68">
        <w:rPr>
          <w:rFonts w:ascii="Sylfaen" w:hAnsi="Sylfaen" w:cs="Sylfaen"/>
          <w:sz w:val="24"/>
          <w:szCs w:val="24"/>
        </w:rPr>
        <w:t>სისტემის</w:t>
      </w:r>
      <w:r w:rsidRPr="00640C68">
        <w:rPr>
          <w:sz w:val="24"/>
          <w:szCs w:val="24"/>
        </w:rPr>
        <w:t xml:space="preserve"> </w:t>
      </w:r>
      <w:r w:rsidRPr="00640C68">
        <w:rPr>
          <w:rFonts w:ascii="Sylfaen" w:hAnsi="Sylfaen" w:cs="Sylfaen"/>
          <w:sz w:val="24"/>
          <w:szCs w:val="24"/>
        </w:rPr>
        <w:t>მიერ</w:t>
      </w:r>
      <w:r w:rsidRPr="00640C68">
        <w:rPr>
          <w:sz w:val="24"/>
          <w:szCs w:val="24"/>
        </w:rPr>
        <w:t xml:space="preserve"> </w:t>
      </w:r>
      <w:r w:rsidRPr="00640C68">
        <w:rPr>
          <w:rFonts w:ascii="Sylfaen" w:hAnsi="Sylfaen" w:cs="Sylfaen"/>
          <w:sz w:val="24"/>
          <w:szCs w:val="24"/>
        </w:rPr>
        <w:t>განსაზღვრული</w:t>
      </w:r>
      <w:r w:rsidRPr="00640C68">
        <w:rPr>
          <w:sz w:val="24"/>
          <w:szCs w:val="24"/>
        </w:rPr>
        <w:t xml:space="preserve"> </w:t>
      </w:r>
      <w:r w:rsidRPr="00640C68">
        <w:rPr>
          <w:rFonts w:ascii="Sylfaen" w:hAnsi="Sylfaen" w:cs="Sylfaen"/>
          <w:sz w:val="24"/>
          <w:szCs w:val="24"/>
        </w:rPr>
        <w:t>სხვა</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p>
    <w:p w14:paraId="7D3A5983" w14:textId="77777777" w:rsidR="00C65BD6" w:rsidRPr="00640C68" w:rsidRDefault="00C65BD6" w:rsidP="00B11D7F">
      <w:pPr>
        <w:tabs>
          <w:tab w:val="left" w:pos="9639"/>
        </w:tabs>
        <w:ind w:left="284" w:right="-279"/>
        <w:jc w:val="both"/>
        <w:rPr>
          <w:rFonts w:ascii="Sylfaen" w:hAnsi="Sylfaen"/>
          <w:sz w:val="24"/>
          <w:szCs w:val="24"/>
          <w:lang w:val="ka-GE"/>
        </w:rPr>
      </w:pPr>
      <w:r w:rsidRPr="00640C68">
        <w:rPr>
          <w:rFonts w:ascii="Sylfaen" w:hAnsi="Sylfaen"/>
          <w:sz w:val="24"/>
          <w:szCs w:val="24"/>
          <w:lang w:val="ka-GE"/>
        </w:rPr>
        <w:t xml:space="preserve"> </w:t>
      </w:r>
      <w:r w:rsidRPr="00640C68">
        <w:rPr>
          <w:sz w:val="24"/>
          <w:szCs w:val="24"/>
        </w:rPr>
        <w:t xml:space="preserve">6.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მუხლის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-5 </w:t>
      </w:r>
      <w:r w:rsidRPr="00640C68">
        <w:rPr>
          <w:rFonts w:ascii="Sylfaen" w:hAnsi="Sylfaen" w:cs="Sylfaen"/>
          <w:sz w:val="24"/>
          <w:szCs w:val="24"/>
        </w:rPr>
        <w:t>პუნქტის</w:t>
      </w:r>
      <w:r w:rsidRPr="00640C68">
        <w:rPr>
          <w:sz w:val="24"/>
          <w:szCs w:val="24"/>
        </w:rPr>
        <w:t xml:space="preserve"> ,,</w:t>
      </w:r>
      <w:r w:rsidRPr="00640C68">
        <w:rPr>
          <w:rFonts w:ascii="Sylfaen" w:hAnsi="Sylfaen" w:cs="Sylfaen"/>
          <w:sz w:val="24"/>
          <w:szCs w:val="24"/>
        </w:rPr>
        <w:t>ა</w:t>
      </w:r>
      <w:r w:rsidRPr="00640C68">
        <w:rPr>
          <w:sz w:val="24"/>
          <w:szCs w:val="24"/>
        </w:rPr>
        <w:t>“-,,</w:t>
      </w:r>
      <w:r w:rsidRPr="00640C68">
        <w:rPr>
          <w:rFonts w:ascii="Sylfaen" w:hAnsi="Sylfaen" w:cs="Sylfaen"/>
          <w:sz w:val="24"/>
          <w:szCs w:val="24"/>
        </w:rPr>
        <w:t>მ</w:t>
      </w:r>
      <w:r w:rsidRPr="00640C68">
        <w:rPr>
          <w:sz w:val="24"/>
          <w:szCs w:val="24"/>
        </w:rPr>
        <w:t xml:space="preserve">“ </w:t>
      </w:r>
      <w:r w:rsidRPr="00640C68">
        <w:rPr>
          <w:rFonts w:ascii="Sylfaen" w:hAnsi="Sylfaen" w:cs="Sylfaen"/>
          <w:sz w:val="24"/>
          <w:szCs w:val="24"/>
        </w:rPr>
        <w:t>ქვეპუნქტებით</w:t>
      </w:r>
      <w:r w:rsidRPr="00640C68">
        <w:rPr>
          <w:sz w:val="24"/>
          <w:szCs w:val="24"/>
        </w:rPr>
        <w:t xml:space="preserve"> </w:t>
      </w:r>
      <w:r w:rsidRPr="00640C68">
        <w:rPr>
          <w:rFonts w:ascii="Sylfaen" w:hAnsi="Sylfaen" w:cs="Sylfaen"/>
          <w:sz w:val="24"/>
          <w:szCs w:val="24"/>
        </w:rPr>
        <w:t>გათვალისწინებული</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r w:rsidRPr="00640C68">
        <w:rPr>
          <w:rFonts w:ascii="Sylfaen" w:hAnsi="Sylfaen" w:cs="Sylfaen"/>
          <w:sz w:val="24"/>
          <w:szCs w:val="24"/>
        </w:rPr>
        <w:t>ავტომატურად</w:t>
      </w:r>
      <w:r w:rsidRPr="00640C68">
        <w:rPr>
          <w:sz w:val="24"/>
          <w:szCs w:val="24"/>
        </w:rPr>
        <w:t xml:space="preserve"> </w:t>
      </w:r>
      <w:r w:rsidRPr="00640C68">
        <w:rPr>
          <w:rFonts w:ascii="Sylfaen" w:hAnsi="Sylfaen" w:cs="Sylfaen"/>
          <w:sz w:val="24"/>
          <w:szCs w:val="24"/>
        </w:rPr>
        <w:t>გენერირდება</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კოლეჯის</w:t>
      </w:r>
      <w:r w:rsidRPr="00640C68">
        <w:rPr>
          <w:sz w:val="24"/>
          <w:szCs w:val="24"/>
        </w:rPr>
        <w:t xml:space="preserve"> </w:t>
      </w:r>
      <w:r w:rsidRPr="00640C68">
        <w:rPr>
          <w:rFonts w:ascii="Sylfaen" w:hAnsi="Sylfaen" w:cs="Sylfaen"/>
          <w:sz w:val="24"/>
          <w:szCs w:val="24"/>
        </w:rPr>
        <w:t>მიერ</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რეგისტრაციის</w:t>
      </w:r>
      <w:r w:rsidRPr="00640C68">
        <w:rPr>
          <w:sz w:val="24"/>
          <w:szCs w:val="24"/>
        </w:rPr>
        <w:t xml:space="preserve"> </w:t>
      </w:r>
      <w:r w:rsidRPr="00640C68">
        <w:rPr>
          <w:rFonts w:ascii="Sylfaen" w:hAnsi="Sylfaen" w:cs="Sylfaen"/>
          <w:sz w:val="24"/>
          <w:szCs w:val="24"/>
        </w:rPr>
        <w:t>გამოცხადებისას</w:t>
      </w:r>
      <w:r w:rsidRPr="00640C68">
        <w:rPr>
          <w:sz w:val="24"/>
          <w:szCs w:val="24"/>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მუხლის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-5 </w:t>
      </w:r>
      <w:r w:rsidRPr="00640C68">
        <w:rPr>
          <w:rFonts w:ascii="Sylfaen" w:hAnsi="Sylfaen" w:cs="Sylfaen"/>
          <w:sz w:val="24"/>
          <w:szCs w:val="24"/>
        </w:rPr>
        <w:t>პუნქტის</w:t>
      </w:r>
      <w:r w:rsidRPr="00640C68">
        <w:rPr>
          <w:sz w:val="24"/>
          <w:szCs w:val="24"/>
        </w:rPr>
        <w:t xml:space="preserve"> ,,</w:t>
      </w:r>
      <w:r w:rsidRPr="00640C68">
        <w:rPr>
          <w:rFonts w:ascii="Sylfaen" w:hAnsi="Sylfaen" w:cs="Sylfaen"/>
          <w:sz w:val="24"/>
          <w:szCs w:val="24"/>
        </w:rPr>
        <w:t>ნ</w:t>
      </w:r>
      <w:r w:rsidRPr="00640C68">
        <w:rPr>
          <w:sz w:val="24"/>
          <w:szCs w:val="24"/>
        </w:rPr>
        <w:t>“-,,</w:t>
      </w:r>
      <w:r w:rsidRPr="00640C68">
        <w:rPr>
          <w:rFonts w:ascii="Sylfaen" w:hAnsi="Sylfaen" w:cs="Sylfaen"/>
          <w:sz w:val="24"/>
          <w:szCs w:val="24"/>
        </w:rPr>
        <w:t>ს</w:t>
      </w:r>
      <w:r w:rsidRPr="00640C68">
        <w:rPr>
          <w:sz w:val="24"/>
          <w:szCs w:val="24"/>
        </w:rPr>
        <w:t xml:space="preserve">“ </w:t>
      </w:r>
      <w:r w:rsidRPr="00640C68">
        <w:rPr>
          <w:rFonts w:ascii="Sylfaen" w:hAnsi="Sylfaen" w:cs="Sylfaen"/>
          <w:sz w:val="24"/>
          <w:szCs w:val="24"/>
        </w:rPr>
        <w:t>ქვეპუნქტებით</w:t>
      </w:r>
      <w:r w:rsidRPr="00640C68">
        <w:rPr>
          <w:sz w:val="24"/>
          <w:szCs w:val="24"/>
        </w:rPr>
        <w:t xml:space="preserve"> </w:t>
      </w:r>
      <w:r w:rsidRPr="00640C68">
        <w:rPr>
          <w:rFonts w:ascii="Sylfaen" w:hAnsi="Sylfaen" w:cs="Sylfaen"/>
          <w:sz w:val="24"/>
          <w:szCs w:val="24"/>
        </w:rPr>
        <w:t>გათვალისწინებული</w:t>
      </w:r>
      <w:r w:rsidRPr="00640C68">
        <w:rPr>
          <w:sz w:val="24"/>
          <w:szCs w:val="24"/>
        </w:rPr>
        <w:t xml:space="preserve"> </w:t>
      </w:r>
      <w:r w:rsidRPr="00640C68">
        <w:rPr>
          <w:rFonts w:ascii="Sylfaen" w:hAnsi="Sylfaen" w:cs="Sylfaen"/>
          <w:sz w:val="24"/>
          <w:szCs w:val="24"/>
        </w:rPr>
        <w:t>ინფორმაციის</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შეყვანას</w:t>
      </w:r>
      <w:r w:rsidRPr="00640C68">
        <w:rPr>
          <w:sz w:val="24"/>
          <w:szCs w:val="24"/>
        </w:rPr>
        <w:t xml:space="preserve"> </w:t>
      </w:r>
      <w:r w:rsidRPr="00640C68">
        <w:rPr>
          <w:rFonts w:ascii="Sylfaen" w:hAnsi="Sylfaen" w:cs="Sylfaen"/>
          <w:sz w:val="24"/>
          <w:szCs w:val="24"/>
        </w:rPr>
        <w:t>უზრუნველყოფს</w:t>
      </w:r>
      <w:r w:rsidRPr="00640C68">
        <w:rPr>
          <w:sz w:val="24"/>
          <w:szCs w:val="24"/>
        </w:rPr>
        <w:t xml:space="preserve"> </w:t>
      </w:r>
      <w:r w:rsidRPr="00640C68">
        <w:rPr>
          <w:rFonts w:ascii="Sylfaen" w:hAnsi="Sylfaen" w:cs="Sylfaen"/>
          <w:sz w:val="24"/>
          <w:szCs w:val="24"/>
        </w:rPr>
        <w:t>კოლეჯი</w:t>
      </w:r>
      <w:r w:rsidRPr="00640C68">
        <w:rPr>
          <w:sz w:val="24"/>
          <w:szCs w:val="24"/>
        </w:rPr>
        <w:t xml:space="preserve">. </w:t>
      </w:r>
    </w:p>
    <w:p w14:paraId="4288FE36" w14:textId="77777777" w:rsidR="00C65BD6" w:rsidRPr="00640C68" w:rsidRDefault="00C65BD6" w:rsidP="00B11D7F">
      <w:pPr>
        <w:tabs>
          <w:tab w:val="left" w:pos="9639"/>
        </w:tabs>
        <w:ind w:left="284" w:right="-279"/>
        <w:jc w:val="both"/>
        <w:rPr>
          <w:rFonts w:ascii="Sylfaen" w:hAnsi="Sylfaen"/>
          <w:sz w:val="24"/>
          <w:szCs w:val="24"/>
          <w:lang w:val="ka-GE"/>
        </w:rPr>
      </w:pPr>
      <w:r w:rsidRPr="00640C68">
        <w:rPr>
          <w:rFonts w:ascii="Sylfaen" w:hAnsi="Sylfaen"/>
          <w:sz w:val="24"/>
          <w:szCs w:val="24"/>
          <w:lang w:val="ka-GE"/>
        </w:rPr>
        <w:t xml:space="preserve"> </w:t>
      </w:r>
      <w:r w:rsidRPr="00640C68">
        <w:rPr>
          <w:sz w:val="24"/>
          <w:szCs w:val="24"/>
        </w:rPr>
        <w:t xml:space="preserve">7. </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უფლებამოსილია</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მის</w:t>
      </w:r>
      <w:r w:rsidRPr="00640C68">
        <w:rPr>
          <w:sz w:val="24"/>
          <w:szCs w:val="24"/>
        </w:rPr>
        <w:t xml:space="preserve"> </w:t>
      </w:r>
      <w:r w:rsidRPr="00640C68">
        <w:rPr>
          <w:rFonts w:ascii="Sylfaen" w:hAnsi="Sylfaen" w:cs="Sylfaen"/>
          <w:sz w:val="24"/>
          <w:szCs w:val="24"/>
        </w:rPr>
        <w:t>მიერ</w:t>
      </w:r>
      <w:r w:rsidRPr="00640C68">
        <w:rPr>
          <w:sz w:val="24"/>
          <w:szCs w:val="24"/>
        </w:rPr>
        <w:t xml:space="preserve"> </w:t>
      </w:r>
      <w:r w:rsidRPr="00640C68">
        <w:rPr>
          <w:rFonts w:ascii="Sylfaen" w:hAnsi="Sylfaen" w:cs="Sylfaen"/>
          <w:sz w:val="24"/>
          <w:szCs w:val="24"/>
        </w:rPr>
        <w:t>ასახული</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r w:rsidRPr="00640C68">
        <w:rPr>
          <w:rFonts w:ascii="Sylfaen" w:hAnsi="Sylfaen" w:cs="Sylfaen"/>
          <w:sz w:val="24"/>
          <w:szCs w:val="24"/>
        </w:rPr>
        <w:t>შეცვალოს</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რეგისტრაციის</w:t>
      </w:r>
      <w:r w:rsidRPr="00640C68">
        <w:rPr>
          <w:sz w:val="24"/>
          <w:szCs w:val="24"/>
        </w:rPr>
        <w:t xml:space="preserve"> </w:t>
      </w:r>
      <w:r w:rsidRPr="00640C68">
        <w:rPr>
          <w:rFonts w:ascii="Sylfaen" w:hAnsi="Sylfaen" w:cs="Sylfaen"/>
          <w:sz w:val="24"/>
          <w:szCs w:val="24"/>
        </w:rPr>
        <w:lastRenderedPageBreak/>
        <w:t>ვადის</w:t>
      </w:r>
      <w:r w:rsidRPr="00640C68">
        <w:rPr>
          <w:sz w:val="24"/>
          <w:szCs w:val="24"/>
        </w:rPr>
        <w:t xml:space="preserve"> </w:t>
      </w:r>
      <w:r w:rsidRPr="00640C68">
        <w:rPr>
          <w:rFonts w:ascii="Sylfaen" w:hAnsi="Sylfaen" w:cs="Sylfaen"/>
          <w:sz w:val="24"/>
          <w:szCs w:val="24"/>
        </w:rPr>
        <w:t>დასრულებამდე</w:t>
      </w:r>
      <w:r w:rsidRPr="00640C68">
        <w:rPr>
          <w:sz w:val="24"/>
          <w:szCs w:val="24"/>
        </w:rPr>
        <w:t xml:space="preserve"> </w:t>
      </w:r>
      <w:r w:rsidRPr="00640C68">
        <w:rPr>
          <w:rFonts w:ascii="Sylfaen" w:hAnsi="Sylfaen" w:cs="Sylfaen"/>
          <w:sz w:val="24"/>
          <w:szCs w:val="24"/>
        </w:rPr>
        <w:t>არაუგვიანეს</w:t>
      </w:r>
      <w:r w:rsidRPr="00640C68">
        <w:rPr>
          <w:sz w:val="24"/>
          <w:szCs w:val="24"/>
        </w:rPr>
        <w:t xml:space="preserve"> 3 </w:t>
      </w:r>
      <w:r w:rsidRPr="00640C68">
        <w:rPr>
          <w:rFonts w:ascii="Sylfaen" w:hAnsi="Sylfaen" w:cs="Sylfaen"/>
          <w:sz w:val="24"/>
          <w:szCs w:val="24"/>
        </w:rPr>
        <w:t>სამუშაო</w:t>
      </w:r>
      <w:r w:rsidRPr="00640C68">
        <w:rPr>
          <w:sz w:val="24"/>
          <w:szCs w:val="24"/>
        </w:rPr>
        <w:t xml:space="preserve"> </w:t>
      </w:r>
      <w:r w:rsidRPr="00640C68">
        <w:rPr>
          <w:rFonts w:ascii="Sylfaen" w:hAnsi="Sylfaen" w:cs="Sylfaen"/>
          <w:sz w:val="24"/>
          <w:szCs w:val="24"/>
        </w:rPr>
        <w:t>დღით</w:t>
      </w:r>
      <w:r w:rsidRPr="00640C68">
        <w:rPr>
          <w:sz w:val="24"/>
          <w:szCs w:val="24"/>
        </w:rPr>
        <w:t xml:space="preserve"> </w:t>
      </w:r>
      <w:r w:rsidRPr="00640C68">
        <w:rPr>
          <w:rFonts w:ascii="Sylfaen" w:hAnsi="Sylfaen" w:cs="Sylfaen"/>
          <w:sz w:val="24"/>
          <w:szCs w:val="24"/>
        </w:rPr>
        <w:t>ადრე</w:t>
      </w:r>
      <w:r w:rsidRPr="00640C68">
        <w:rPr>
          <w:sz w:val="24"/>
          <w:szCs w:val="24"/>
        </w:rPr>
        <w:t xml:space="preserve">. </w:t>
      </w:r>
      <w:r w:rsidRPr="00640C68">
        <w:rPr>
          <w:rFonts w:ascii="Sylfaen" w:hAnsi="Sylfaen" w:cs="Sylfaen"/>
          <w:sz w:val="24"/>
          <w:szCs w:val="24"/>
        </w:rPr>
        <w:t>ცვლილების</w:t>
      </w:r>
      <w:r w:rsidRPr="00640C68">
        <w:rPr>
          <w:sz w:val="24"/>
          <w:szCs w:val="24"/>
        </w:rPr>
        <w:t xml:space="preserve"> </w:t>
      </w:r>
      <w:r w:rsidRPr="00640C68">
        <w:rPr>
          <w:rFonts w:ascii="Sylfaen" w:hAnsi="Sylfaen" w:cs="Sylfaen"/>
          <w:sz w:val="24"/>
          <w:szCs w:val="24"/>
        </w:rPr>
        <w:t>შესახებ</w:t>
      </w:r>
      <w:r w:rsidRPr="00640C68">
        <w:rPr>
          <w:sz w:val="24"/>
          <w:szCs w:val="24"/>
        </w:rPr>
        <w:t xml:space="preserve"> </w:t>
      </w:r>
      <w:r w:rsidRPr="00640C68">
        <w:rPr>
          <w:rFonts w:ascii="Sylfaen" w:hAnsi="Sylfaen" w:cs="Sylfaen"/>
          <w:sz w:val="24"/>
          <w:szCs w:val="24"/>
        </w:rPr>
        <w:t>აპლიკანტს</w:t>
      </w:r>
      <w:r w:rsidRPr="00640C68">
        <w:rPr>
          <w:sz w:val="24"/>
          <w:szCs w:val="24"/>
        </w:rPr>
        <w:t xml:space="preserve"> </w:t>
      </w:r>
      <w:r w:rsidRPr="00640C68">
        <w:rPr>
          <w:rFonts w:ascii="Sylfaen" w:hAnsi="Sylfaen" w:cs="Sylfaen"/>
          <w:sz w:val="24"/>
          <w:szCs w:val="24"/>
        </w:rPr>
        <w:t>ეცნობება</w:t>
      </w:r>
      <w:r w:rsidRPr="00640C68">
        <w:rPr>
          <w:sz w:val="24"/>
          <w:szCs w:val="24"/>
        </w:rPr>
        <w:t xml:space="preserve"> </w:t>
      </w:r>
      <w:r w:rsidRPr="00640C68">
        <w:rPr>
          <w:rFonts w:ascii="Sylfaen" w:hAnsi="Sylfaen" w:cs="Sylfaen"/>
          <w:sz w:val="24"/>
          <w:szCs w:val="24"/>
        </w:rPr>
        <w:t>ელექტრონული</w:t>
      </w:r>
      <w:r w:rsidRPr="00640C68">
        <w:rPr>
          <w:sz w:val="24"/>
          <w:szCs w:val="24"/>
        </w:rPr>
        <w:t xml:space="preserve"> </w:t>
      </w:r>
      <w:r w:rsidRPr="00640C68">
        <w:rPr>
          <w:rFonts w:ascii="Sylfaen" w:hAnsi="Sylfaen" w:cs="Sylfaen"/>
          <w:sz w:val="24"/>
          <w:szCs w:val="24"/>
        </w:rPr>
        <w:t>ფოსტის</w:t>
      </w:r>
      <w:r w:rsidRPr="00640C68">
        <w:rPr>
          <w:sz w:val="24"/>
          <w:szCs w:val="24"/>
        </w:rPr>
        <w:t xml:space="preserve"> </w:t>
      </w:r>
      <w:r w:rsidRPr="00640C68">
        <w:rPr>
          <w:rFonts w:ascii="Sylfaen" w:hAnsi="Sylfaen" w:cs="Sylfaen"/>
          <w:sz w:val="24"/>
          <w:szCs w:val="24"/>
        </w:rPr>
        <w:t>მეშვეობით</w:t>
      </w:r>
      <w:r w:rsidRPr="00640C68">
        <w:rPr>
          <w:sz w:val="24"/>
          <w:szCs w:val="24"/>
        </w:rPr>
        <w:t>.</w:t>
      </w:r>
    </w:p>
    <w:p w14:paraId="1C8D2EC4" w14:textId="77777777" w:rsidR="00C65BD6" w:rsidRPr="00640C68" w:rsidRDefault="0072045E" w:rsidP="00366352">
      <w:pPr>
        <w:tabs>
          <w:tab w:val="left" w:pos="9639"/>
        </w:tabs>
        <w:ind w:left="284" w:right="-279"/>
        <w:rPr>
          <w:rFonts w:ascii="Sylfaen" w:hAnsi="Sylfaen"/>
          <w:sz w:val="24"/>
          <w:szCs w:val="24"/>
          <w:lang w:val="ka-GE"/>
        </w:rPr>
      </w:pPr>
      <w:r>
        <w:rPr>
          <w:rFonts w:ascii="Sylfaen" w:hAnsi="Sylfaen"/>
          <w:sz w:val="24"/>
          <w:szCs w:val="24"/>
          <w:lang w:val="ka-GE"/>
        </w:rPr>
        <w:t xml:space="preserve">                               </w:t>
      </w:r>
      <w:r w:rsidR="00C65BD6" w:rsidRPr="00640C68">
        <w:rPr>
          <w:sz w:val="24"/>
          <w:szCs w:val="24"/>
          <w:lang w:val="ka-GE"/>
        </w:rPr>
        <w:t xml:space="preserve"> </w:t>
      </w:r>
      <w:r w:rsidR="00C65BD6" w:rsidRPr="00640C68">
        <w:rPr>
          <w:rFonts w:ascii="Sylfaen" w:hAnsi="Sylfaen" w:cs="Sylfaen"/>
          <w:b/>
          <w:sz w:val="24"/>
          <w:szCs w:val="24"/>
        </w:rPr>
        <w:t>მუხლი</w:t>
      </w:r>
      <w:r w:rsidR="00C65BD6" w:rsidRPr="00640C68">
        <w:rPr>
          <w:b/>
          <w:sz w:val="24"/>
          <w:szCs w:val="24"/>
        </w:rPr>
        <w:t xml:space="preserve"> 3. </w:t>
      </w:r>
      <w:r w:rsidR="00C65BD6" w:rsidRPr="00640C68">
        <w:rPr>
          <w:rFonts w:ascii="Sylfaen" w:hAnsi="Sylfaen" w:cs="Sylfaen"/>
          <w:b/>
          <w:sz w:val="24"/>
          <w:szCs w:val="24"/>
        </w:rPr>
        <w:t>აპლიკანტთა</w:t>
      </w:r>
      <w:r w:rsidR="00C65BD6" w:rsidRPr="00640C68">
        <w:rPr>
          <w:b/>
          <w:sz w:val="24"/>
          <w:szCs w:val="24"/>
        </w:rPr>
        <w:t xml:space="preserve"> </w:t>
      </w:r>
      <w:r w:rsidR="00C65BD6" w:rsidRPr="00640C68">
        <w:rPr>
          <w:rFonts w:ascii="Sylfaen" w:hAnsi="Sylfaen" w:cs="Sylfaen"/>
          <w:b/>
          <w:sz w:val="24"/>
          <w:szCs w:val="24"/>
        </w:rPr>
        <w:t>რეგისტრაცია</w:t>
      </w:r>
      <w:r w:rsidR="00C65BD6" w:rsidRPr="00640C68">
        <w:rPr>
          <w:sz w:val="24"/>
          <w:szCs w:val="24"/>
        </w:rPr>
        <w:t xml:space="preserve"> </w:t>
      </w:r>
    </w:p>
    <w:p w14:paraId="6F47E42D"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1. </w:t>
      </w:r>
      <w:r w:rsidRPr="00640C68">
        <w:rPr>
          <w:rFonts w:ascii="Sylfaen" w:hAnsi="Sylfaen" w:cs="Sylfaen"/>
          <w:sz w:val="24"/>
          <w:szCs w:val="24"/>
        </w:rPr>
        <w:t>კოლეჯის</w:t>
      </w:r>
      <w:r w:rsidRPr="00640C68">
        <w:rPr>
          <w:sz w:val="24"/>
          <w:szCs w:val="24"/>
        </w:rPr>
        <w:t xml:space="preserve"> </w:t>
      </w:r>
      <w:r w:rsidRPr="00640C68">
        <w:rPr>
          <w:rFonts w:ascii="Sylfaen" w:hAnsi="Sylfaen" w:cs="Sylfaen"/>
          <w:sz w:val="24"/>
          <w:szCs w:val="24"/>
        </w:rPr>
        <w:t>მიერ</w:t>
      </w:r>
      <w:r w:rsidRPr="00640C68">
        <w:rPr>
          <w:sz w:val="24"/>
          <w:szCs w:val="24"/>
        </w:rPr>
        <w:t xml:space="preserve">, </w:t>
      </w:r>
      <w:r w:rsidRPr="00640C68">
        <w:rPr>
          <w:rFonts w:ascii="Sylfaen" w:hAnsi="Sylfaen" w:cs="Sylfaen"/>
          <w:b/>
          <w:sz w:val="24"/>
          <w:szCs w:val="24"/>
        </w:rPr>
        <w:t>რეგისტრაციის</w:t>
      </w:r>
      <w:r w:rsidRPr="00640C68">
        <w:rPr>
          <w:b/>
          <w:sz w:val="24"/>
          <w:szCs w:val="24"/>
        </w:rPr>
        <w:t xml:space="preserve"> </w:t>
      </w:r>
      <w:r w:rsidRPr="00640C68">
        <w:rPr>
          <w:rFonts w:ascii="Sylfaen" w:hAnsi="Sylfaen" w:cs="Sylfaen"/>
          <w:b/>
          <w:sz w:val="24"/>
          <w:szCs w:val="24"/>
        </w:rPr>
        <w:t>ღია</w:t>
      </w:r>
      <w:r w:rsidRPr="00640C68">
        <w:rPr>
          <w:b/>
          <w:sz w:val="24"/>
          <w:szCs w:val="24"/>
        </w:rPr>
        <w:t xml:space="preserve"> </w:t>
      </w:r>
      <w:r w:rsidRPr="00640C68">
        <w:rPr>
          <w:rFonts w:ascii="Sylfaen" w:hAnsi="Sylfaen" w:cs="Sylfaen"/>
          <w:b/>
          <w:sz w:val="24"/>
          <w:szCs w:val="24"/>
        </w:rPr>
        <w:t>წესით</w:t>
      </w:r>
      <w:r w:rsidRPr="00640C68">
        <w:rPr>
          <w:sz w:val="24"/>
          <w:szCs w:val="24"/>
        </w:rPr>
        <w:t xml:space="preserve"> </w:t>
      </w:r>
      <w:r w:rsidRPr="00640C68">
        <w:rPr>
          <w:rFonts w:ascii="Sylfaen" w:hAnsi="Sylfaen" w:cs="Sylfaen"/>
          <w:sz w:val="24"/>
          <w:szCs w:val="24"/>
        </w:rPr>
        <w:t>გამოცხადების</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ელექტრონული</w:t>
      </w:r>
      <w:r w:rsidRPr="00640C68">
        <w:rPr>
          <w:sz w:val="24"/>
          <w:szCs w:val="24"/>
        </w:rPr>
        <w:t xml:space="preserve"> </w:t>
      </w:r>
      <w:r w:rsidRPr="00640C68">
        <w:rPr>
          <w:rFonts w:ascii="Sylfaen" w:hAnsi="Sylfaen" w:cs="Sylfaen"/>
          <w:sz w:val="24"/>
          <w:szCs w:val="24"/>
        </w:rPr>
        <w:t>სისტემა</w:t>
      </w:r>
      <w:r w:rsidRPr="00640C68">
        <w:rPr>
          <w:sz w:val="24"/>
          <w:szCs w:val="24"/>
        </w:rPr>
        <w:t xml:space="preserve"> </w:t>
      </w:r>
      <w:r w:rsidRPr="00640C68">
        <w:rPr>
          <w:rFonts w:ascii="Sylfaen" w:hAnsi="Sylfaen" w:cs="Sylfaen"/>
          <w:sz w:val="24"/>
          <w:szCs w:val="24"/>
        </w:rPr>
        <w:t>უზრუნველყოფს</w:t>
      </w:r>
      <w:r w:rsidRPr="00640C68">
        <w:rPr>
          <w:sz w:val="24"/>
          <w:szCs w:val="24"/>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წესის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-2 </w:t>
      </w:r>
      <w:r w:rsidRPr="00640C68">
        <w:rPr>
          <w:rFonts w:ascii="Sylfaen" w:hAnsi="Sylfaen" w:cs="Sylfaen"/>
          <w:sz w:val="24"/>
          <w:szCs w:val="24"/>
        </w:rPr>
        <w:t>მუხლის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-5 </w:t>
      </w:r>
      <w:r w:rsidRPr="00640C68">
        <w:rPr>
          <w:rFonts w:ascii="Sylfaen" w:hAnsi="Sylfaen" w:cs="Sylfaen"/>
          <w:sz w:val="24"/>
          <w:szCs w:val="24"/>
        </w:rPr>
        <w:t>პუნქტით</w:t>
      </w:r>
      <w:r w:rsidRPr="00640C68">
        <w:rPr>
          <w:sz w:val="24"/>
          <w:szCs w:val="24"/>
        </w:rPr>
        <w:t xml:space="preserve"> </w:t>
      </w:r>
      <w:r w:rsidRPr="00640C68">
        <w:rPr>
          <w:rFonts w:ascii="Sylfaen" w:hAnsi="Sylfaen" w:cs="Sylfaen"/>
          <w:sz w:val="24"/>
          <w:szCs w:val="24"/>
        </w:rPr>
        <w:t>განსაზღვრული</w:t>
      </w:r>
      <w:r w:rsidRPr="00640C68">
        <w:rPr>
          <w:sz w:val="24"/>
          <w:szCs w:val="24"/>
        </w:rPr>
        <w:t xml:space="preserve"> </w:t>
      </w:r>
      <w:r w:rsidRPr="00640C68">
        <w:rPr>
          <w:rFonts w:ascii="Sylfaen" w:hAnsi="Sylfaen" w:cs="Sylfaen"/>
          <w:sz w:val="24"/>
          <w:szCs w:val="24"/>
        </w:rPr>
        <w:t>ინფორმაციის</w:t>
      </w:r>
      <w:r w:rsidRPr="00640C68">
        <w:rPr>
          <w:sz w:val="24"/>
          <w:szCs w:val="24"/>
        </w:rPr>
        <w:t xml:space="preserve"> </w:t>
      </w:r>
      <w:r w:rsidRPr="00640C68">
        <w:rPr>
          <w:rFonts w:ascii="Sylfaen" w:hAnsi="Sylfaen" w:cs="Sylfaen"/>
          <w:sz w:val="24"/>
          <w:szCs w:val="24"/>
        </w:rPr>
        <w:t>საჯაროობასა</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ხელმისაწვდომობას</w:t>
      </w:r>
      <w:r w:rsidRPr="00640C68">
        <w:rPr>
          <w:sz w:val="24"/>
          <w:szCs w:val="24"/>
        </w:rPr>
        <w:t xml:space="preserve"> </w:t>
      </w:r>
      <w:r w:rsidRPr="00640C68">
        <w:rPr>
          <w:rFonts w:ascii="Sylfaen" w:hAnsi="Sylfaen" w:cs="Sylfaen"/>
          <w:sz w:val="24"/>
          <w:szCs w:val="24"/>
        </w:rPr>
        <w:t>ყველა</w:t>
      </w:r>
      <w:r w:rsidRPr="00640C68">
        <w:rPr>
          <w:sz w:val="24"/>
          <w:szCs w:val="24"/>
        </w:rPr>
        <w:t xml:space="preserve"> </w:t>
      </w:r>
      <w:r w:rsidRPr="00640C68">
        <w:rPr>
          <w:rFonts w:ascii="Sylfaen" w:hAnsi="Sylfaen" w:cs="Sylfaen"/>
          <w:sz w:val="24"/>
          <w:szCs w:val="24"/>
        </w:rPr>
        <w:t>დაინტერესებული</w:t>
      </w:r>
      <w:r w:rsidRPr="00640C68">
        <w:rPr>
          <w:sz w:val="24"/>
          <w:szCs w:val="24"/>
        </w:rPr>
        <w:t xml:space="preserve"> </w:t>
      </w:r>
      <w:r w:rsidRPr="00640C68">
        <w:rPr>
          <w:rFonts w:ascii="Sylfaen" w:hAnsi="Sylfaen" w:cs="Sylfaen"/>
          <w:sz w:val="24"/>
          <w:szCs w:val="24"/>
        </w:rPr>
        <w:t>პირისთვის</w:t>
      </w:r>
      <w:r w:rsidRPr="00640C68">
        <w:rPr>
          <w:sz w:val="24"/>
          <w:szCs w:val="24"/>
        </w:rPr>
        <w:t xml:space="preserve">, </w:t>
      </w:r>
      <w:r w:rsidRPr="00640C68">
        <w:rPr>
          <w:rFonts w:ascii="Sylfaen" w:hAnsi="Sylfaen" w:cs="Sylfaen"/>
          <w:sz w:val="24"/>
          <w:szCs w:val="24"/>
        </w:rPr>
        <w:t>ხოლო</w:t>
      </w:r>
      <w:r w:rsidRPr="00640C68">
        <w:rPr>
          <w:sz w:val="24"/>
          <w:szCs w:val="24"/>
        </w:rPr>
        <w:t xml:space="preserve"> </w:t>
      </w:r>
      <w:r w:rsidRPr="00640C68">
        <w:rPr>
          <w:rFonts w:ascii="Sylfaen" w:hAnsi="Sylfaen" w:cs="Sylfaen"/>
          <w:b/>
          <w:sz w:val="24"/>
          <w:szCs w:val="24"/>
        </w:rPr>
        <w:t>დახურული</w:t>
      </w:r>
      <w:r w:rsidRPr="00640C68">
        <w:rPr>
          <w:b/>
          <w:sz w:val="24"/>
          <w:szCs w:val="24"/>
        </w:rPr>
        <w:t xml:space="preserve"> </w:t>
      </w:r>
      <w:r w:rsidRPr="00640C68">
        <w:rPr>
          <w:rFonts w:ascii="Sylfaen" w:hAnsi="Sylfaen" w:cs="Sylfaen"/>
          <w:b/>
          <w:sz w:val="24"/>
          <w:szCs w:val="24"/>
        </w:rPr>
        <w:t>წესით</w:t>
      </w:r>
      <w:r w:rsidRPr="00640C68">
        <w:rPr>
          <w:b/>
          <w:sz w:val="24"/>
          <w:szCs w:val="24"/>
        </w:rPr>
        <w:t xml:space="preserve"> </w:t>
      </w:r>
      <w:r w:rsidRPr="00640C68">
        <w:rPr>
          <w:rFonts w:ascii="Sylfaen" w:hAnsi="Sylfaen" w:cs="Sylfaen"/>
          <w:b/>
          <w:sz w:val="24"/>
          <w:szCs w:val="24"/>
        </w:rPr>
        <w:t>რეგისტრაციის</w:t>
      </w:r>
      <w:r w:rsidRPr="00640C68">
        <w:rPr>
          <w:sz w:val="24"/>
          <w:szCs w:val="24"/>
        </w:rPr>
        <w:t xml:space="preserve"> </w:t>
      </w:r>
      <w:r w:rsidRPr="00640C68">
        <w:rPr>
          <w:rFonts w:ascii="Sylfaen" w:hAnsi="Sylfaen" w:cs="Sylfaen"/>
          <w:sz w:val="24"/>
          <w:szCs w:val="24"/>
        </w:rPr>
        <w:t>გამოცხადების</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ელექტრონული</w:t>
      </w:r>
      <w:r w:rsidRPr="00640C68">
        <w:rPr>
          <w:sz w:val="24"/>
          <w:szCs w:val="24"/>
        </w:rPr>
        <w:t xml:space="preserve"> </w:t>
      </w:r>
      <w:r w:rsidRPr="00640C68">
        <w:rPr>
          <w:rFonts w:ascii="Sylfaen" w:hAnsi="Sylfaen" w:cs="Sylfaen"/>
          <w:sz w:val="24"/>
          <w:szCs w:val="24"/>
        </w:rPr>
        <w:t>სისტემა</w:t>
      </w:r>
      <w:r w:rsidRPr="00640C68">
        <w:rPr>
          <w:sz w:val="24"/>
          <w:szCs w:val="24"/>
        </w:rPr>
        <w:t xml:space="preserve"> </w:t>
      </w:r>
      <w:r w:rsidRPr="00640C68">
        <w:rPr>
          <w:rFonts w:ascii="Sylfaen" w:hAnsi="Sylfaen" w:cs="Sylfaen"/>
          <w:sz w:val="24"/>
          <w:szCs w:val="24"/>
        </w:rPr>
        <w:t>უზრუნველყოფს</w:t>
      </w:r>
      <w:r w:rsidRPr="00640C68">
        <w:rPr>
          <w:sz w:val="24"/>
          <w:szCs w:val="24"/>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წესის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-2 </w:t>
      </w:r>
      <w:r w:rsidRPr="00640C68">
        <w:rPr>
          <w:rFonts w:ascii="Sylfaen" w:hAnsi="Sylfaen" w:cs="Sylfaen"/>
          <w:sz w:val="24"/>
          <w:szCs w:val="24"/>
        </w:rPr>
        <w:t>მუხლის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-5 </w:t>
      </w:r>
      <w:r w:rsidRPr="00640C68">
        <w:rPr>
          <w:rFonts w:ascii="Sylfaen" w:hAnsi="Sylfaen" w:cs="Sylfaen"/>
          <w:sz w:val="24"/>
          <w:szCs w:val="24"/>
        </w:rPr>
        <w:t>პუნქტით</w:t>
      </w:r>
      <w:r w:rsidRPr="00640C68">
        <w:rPr>
          <w:sz w:val="24"/>
          <w:szCs w:val="24"/>
        </w:rPr>
        <w:t xml:space="preserve"> </w:t>
      </w:r>
      <w:r w:rsidRPr="00640C68">
        <w:rPr>
          <w:rFonts w:ascii="Sylfaen" w:hAnsi="Sylfaen" w:cs="Sylfaen"/>
          <w:sz w:val="24"/>
          <w:szCs w:val="24"/>
        </w:rPr>
        <w:t>განსაზღვრული</w:t>
      </w:r>
      <w:r w:rsidRPr="00640C68">
        <w:rPr>
          <w:sz w:val="24"/>
          <w:szCs w:val="24"/>
        </w:rPr>
        <w:t xml:space="preserve"> </w:t>
      </w:r>
      <w:r w:rsidRPr="00640C68">
        <w:rPr>
          <w:rFonts w:ascii="Sylfaen" w:hAnsi="Sylfaen" w:cs="Sylfaen"/>
          <w:sz w:val="24"/>
          <w:szCs w:val="24"/>
        </w:rPr>
        <w:t>ინფორმაციის</w:t>
      </w:r>
      <w:r w:rsidRPr="00640C68">
        <w:rPr>
          <w:sz w:val="24"/>
          <w:szCs w:val="24"/>
        </w:rPr>
        <w:t xml:space="preserve"> </w:t>
      </w:r>
      <w:r w:rsidRPr="00640C68">
        <w:rPr>
          <w:rFonts w:ascii="Sylfaen" w:hAnsi="Sylfaen" w:cs="Sylfaen"/>
          <w:sz w:val="24"/>
          <w:szCs w:val="24"/>
        </w:rPr>
        <w:t>ხელმისაწვდომობას</w:t>
      </w:r>
      <w:r w:rsidRPr="00640C68">
        <w:rPr>
          <w:sz w:val="24"/>
          <w:szCs w:val="24"/>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წესის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-2 </w:t>
      </w:r>
      <w:r w:rsidRPr="00640C68">
        <w:rPr>
          <w:rFonts w:ascii="Sylfaen" w:hAnsi="Sylfaen" w:cs="Sylfaen"/>
          <w:sz w:val="24"/>
          <w:szCs w:val="24"/>
        </w:rPr>
        <w:t>მუხლის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-4 </w:t>
      </w:r>
      <w:r w:rsidRPr="00640C68">
        <w:rPr>
          <w:rFonts w:ascii="Sylfaen" w:hAnsi="Sylfaen" w:cs="Sylfaen"/>
          <w:sz w:val="24"/>
          <w:szCs w:val="24"/>
        </w:rPr>
        <w:t>პუნქტით</w:t>
      </w:r>
      <w:r w:rsidRPr="00640C68">
        <w:rPr>
          <w:sz w:val="24"/>
          <w:szCs w:val="24"/>
        </w:rPr>
        <w:t xml:space="preserve"> </w:t>
      </w:r>
      <w:r w:rsidRPr="00640C68">
        <w:rPr>
          <w:rFonts w:ascii="Sylfaen" w:hAnsi="Sylfaen" w:cs="Sylfaen"/>
          <w:sz w:val="24"/>
          <w:szCs w:val="24"/>
        </w:rPr>
        <w:t>განსაზღვრულ</w:t>
      </w:r>
      <w:r w:rsidRPr="00640C68">
        <w:rPr>
          <w:sz w:val="24"/>
          <w:szCs w:val="24"/>
        </w:rPr>
        <w:t xml:space="preserve"> </w:t>
      </w:r>
      <w:r w:rsidRPr="00640C68">
        <w:rPr>
          <w:rFonts w:ascii="Sylfaen" w:hAnsi="Sylfaen" w:cs="Sylfaen"/>
          <w:sz w:val="24"/>
          <w:szCs w:val="24"/>
        </w:rPr>
        <w:t>პირთათვის</w:t>
      </w:r>
      <w:r w:rsidRPr="00640C68">
        <w:rPr>
          <w:sz w:val="24"/>
          <w:szCs w:val="24"/>
        </w:rPr>
        <w:t xml:space="preserve">. </w:t>
      </w:r>
    </w:p>
    <w:p w14:paraId="34097D6C"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2. </w:t>
      </w:r>
      <w:r w:rsidRPr="00640C68">
        <w:rPr>
          <w:rFonts w:ascii="Sylfaen" w:hAnsi="Sylfaen" w:cs="Sylfaen"/>
          <w:sz w:val="24"/>
          <w:szCs w:val="24"/>
        </w:rPr>
        <w:t>აპლიკანტი</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რეგისტრაციისათვის</w:t>
      </w:r>
      <w:r w:rsidRPr="00640C68">
        <w:rPr>
          <w:sz w:val="24"/>
          <w:szCs w:val="24"/>
        </w:rPr>
        <w:t xml:space="preserve"> </w:t>
      </w:r>
      <w:r w:rsidRPr="00640C68">
        <w:rPr>
          <w:rFonts w:ascii="Sylfaen" w:hAnsi="Sylfaen" w:cs="Sylfaen"/>
          <w:sz w:val="24"/>
          <w:szCs w:val="24"/>
        </w:rPr>
        <w:t>გადის</w:t>
      </w:r>
      <w:r w:rsidRPr="00640C68">
        <w:rPr>
          <w:sz w:val="24"/>
          <w:szCs w:val="24"/>
        </w:rPr>
        <w:t xml:space="preserve"> </w:t>
      </w:r>
      <w:r w:rsidRPr="00640C68">
        <w:rPr>
          <w:rFonts w:ascii="Sylfaen" w:hAnsi="Sylfaen" w:cs="Sylfaen"/>
          <w:sz w:val="24"/>
          <w:szCs w:val="24"/>
        </w:rPr>
        <w:t>ავტორიზაციას</w:t>
      </w:r>
      <w:r w:rsidRPr="00640C68">
        <w:rPr>
          <w:sz w:val="24"/>
          <w:szCs w:val="24"/>
        </w:rPr>
        <w:t xml:space="preserve"> </w:t>
      </w:r>
      <w:r w:rsidRPr="00640C68">
        <w:rPr>
          <w:rFonts w:ascii="Sylfaen" w:hAnsi="Sylfaen" w:cs="Sylfaen"/>
          <w:sz w:val="24"/>
          <w:szCs w:val="24"/>
        </w:rPr>
        <w:t>სპეციალურ</w:t>
      </w:r>
      <w:r w:rsidRPr="00640C68">
        <w:rPr>
          <w:sz w:val="24"/>
          <w:szCs w:val="24"/>
        </w:rPr>
        <w:t xml:space="preserve"> </w:t>
      </w:r>
      <w:r w:rsidRPr="00640C68">
        <w:rPr>
          <w:rFonts w:ascii="Sylfaen" w:hAnsi="Sylfaen" w:cs="Sylfaen"/>
          <w:sz w:val="24"/>
          <w:szCs w:val="24"/>
        </w:rPr>
        <w:t>ვებგვერდზე</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რეგისტრირდება</w:t>
      </w:r>
      <w:r w:rsidRPr="00640C68">
        <w:rPr>
          <w:sz w:val="24"/>
          <w:szCs w:val="24"/>
        </w:rPr>
        <w:t xml:space="preserve"> </w:t>
      </w:r>
      <w:r w:rsidRPr="00640C68">
        <w:rPr>
          <w:rFonts w:ascii="Sylfaen" w:hAnsi="Sylfaen" w:cs="Sylfaen"/>
          <w:sz w:val="24"/>
          <w:szCs w:val="24"/>
        </w:rPr>
        <w:t>ელექტრონული</w:t>
      </w:r>
      <w:r w:rsidRPr="00640C68">
        <w:rPr>
          <w:sz w:val="24"/>
          <w:szCs w:val="24"/>
        </w:rPr>
        <w:t xml:space="preserve"> </w:t>
      </w:r>
      <w:r w:rsidRPr="00640C68">
        <w:rPr>
          <w:rFonts w:ascii="Sylfaen" w:hAnsi="Sylfaen" w:cs="Sylfaen"/>
          <w:sz w:val="24"/>
          <w:szCs w:val="24"/>
        </w:rPr>
        <w:t>განაცხადის</w:t>
      </w:r>
      <w:r w:rsidRPr="00640C68">
        <w:rPr>
          <w:sz w:val="24"/>
          <w:szCs w:val="24"/>
        </w:rPr>
        <w:t xml:space="preserve"> </w:t>
      </w:r>
      <w:r w:rsidRPr="00640C68">
        <w:rPr>
          <w:rFonts w:ascii="Sylfaen" w:hAnsi="Sylfaen" w:cs="Sylfaen"/>
          <w:sz w:val="24"/>
          <w:szCs w:val="24"/>
        </w:rPr>
        <w:t>მეშვეობით</w:t>
      </w:r>
      <w:r w:rsidRPr="00640C68">
        <w:rPr>
          <w:sz w:val="24"/>
          <w:szCs w:val="24"/>
        </w:rPr>
        <w:t xml:space="preserve"> </w:t>
      </w:r>
      <w:r w:rsidRPr="00640C68">
        <w:rPr>
          <w:rFonts w:ascii="Sylfaen" w:hAnsi="Sylfaen" w:cs="Sylfaen"/>
          <w:sz w:val="24"/>
          <w:szCs w:val="24"/>
        </w:rPr>
        <w:t>ან</w:t>
      </w:r>
      <w:r w:rsidRPr="00640C68">
        <w:rPr>
          <w:sz w:val="24"/>
          <w:szCs w:val="24"/>
        </w:rPr>
        <w:t xml:space="preserve"> </w:t>
      </w:r>
      <w:r w:rsidRPr="00640C68">
        <w:rPr>
          <w:rFonts w:ascii="Sylfaen" w:hAnsi="Sylfaen" w:cs="Sylfaen"/>
          <w:sz w:val="24"/>
          <w:szCs w:val="24"/>
        </w:rPr>
        <w:t>მიმართავს</w:t>
      </w:r>
      <w:r w:rsidRPr="00640C68">
        <w:rPr>
          <w:sz w:val="24"/>
          <w:szCs w:val="24"/>
        </w:rPr>
        <w:t xml:space="preserve"> </w:t>
      </w:r>
      <w:r w:rsidRPr="00640C68">
        <w:rPr>
          <w:rFonts w:ascii="Sylfaen" w:hAnsi="Sylfaen" w:cs="Sylfaen"/>
          <w:sz w:val="24"/>
          <w:szCs w:val="24"/>
        </w:rPr>
        <w:t>კოლეჯს</w:t>
      </w:r>
      <w:r w:rsidRPr="00640C68">
        <w:rPr>
          <w:sz w:val="24"/>
          <w:szCs w:val="24"/>
        </w:rPr>
        <w:t xml:space="preserve">, </w:t>
      </w:r>
      <w:r w:rsidRPr="00640C68">
        <w:rPr>
          <w:rFonts w:ascii="Sylfaen" w:hAnsi="Sylfaen" w:cs="Sylfaen"/>
          <w:sz w:val="24"/>
          <w:szCs w:val="24"/>
        </w:rPr>
        <w:t>რომელიც</w:t>
      </w:r>
      <w:r w:rsidRPr="00640C68">
        <w:rPr>
          <w:sz w:val="24"/>
          <w:szCs w:val="24"/>
        </w:rPr>
        <w:t xml:space="preserve"> </w:t>
      </w:r>
      <w:r w:rsidRPr="00640C68">
        <w:rPr>
          <w:rFonts w:ascii="Sylfaen" w:hAnsi="Sylfaen" w:cs="Sylfaen"/>
          <w:sz w:val="24"/>
          <w:szCs w:val="24"/>
        </w:rPr>
        <w:t>რეგისტრაციას</w:t>
      </w:r>
      <w:r w:rsidRPr="00640C68">
        <w:rPr>
          <w:sz w:val="24"/>
          <w:szCs w:val="24"/>
        </w:rPr>
        <w:t xml:space="preserve"> </w:t>
      </w:r>
      <w:r w:rsidRPr="00640C68">
        <w:rPr>
          <w:rFonts w:ascii="Sylfaen" w:hAnsi="Sylfaen" w:cs="Sylfaen"/>
          <w:sz w:val="24"/>
          <w:szCs w:val="24"/>
        </w:rPr>
        <w:t>ახორციელებს</w:t>
      </w:r>
      <w:r w:rsidRPr="00640C68">
        <w:rPr>
          <w:sz w:val="24"/>
          <w:szCs w:val="24"/>
        </w:rPr>
        <w:t xml:space="preserve"> </w:t>
      </w:r>
      <w:r w:rsidRPr="00640C68">
        <w:rPr>
          <w:rFonts w:ascii="Sylfaen" w:hAnsi="Sylfaen" w:cs="Sylfaen"/>
          <w:sz w:val="24"/>
          <w:szCs w:val="24"/>
        </w:rPr>
        <w:t>ელექტრონული</w:t>
      </w:r>
      <w:r w:rsidRPr="00640C68">
        <w:rPr>
          <w:sz w:val="24"/>
          <w:szCs w:val="24"/>
        </w:rPr>
        <w:t xml:space="preserve"> </w:t>
      </w:r>
      <w:r w:rsidRPr="00640C68">
        <w:rPr>
          <w:rFonts w:ascii="Sylfaen" w:hAnsi="Sylfaen" w:cs="Sylfaen"/>
          <w:sz w:val="24"/>
          <w:szCs w:val="24"/>
        </w:rPr>
        <w:t>სისტემის</w:t>
      </w:r>
      <w:r w:rsidRPr="00640C68">
        <w:rPr>
          <w:sz w:val="24"/>
          <w:szCs w:val="24"/>
        </w:rPr>
        <w:t xml:space="preserve"> </w:t>
      </w:r>
      <w:r w:rsidRPr="00640C68">
        <w:rPr>
          <w:rFonts w:ascii="Sylfaen" w:hAnsi="Sylfaen" w:cs="Sylfaen"/>
          <w:sz w:val="24"/>
          <w:szCs w:val="24"/>
        </w:rPr>
        <w:t>გამოყენებით</w:t>
      </w:r>
      <w:r w:rsidRPr="00640C68">
        <w:rPr>
          <w:sz w:val="24"/>
          <w:szCs w:val="24"/>
        </w:rPr>
        <w:t xml:space="preserve">. </w:t>
      </w:r>
      <w:r w:rsidRPr="00640C68">
        <w:rPr>
          <w:rFonts w:ascii="Sylfaen" w:hAnsi="Sylfaen" w:cs="Sylfaen"/>
          <w:b/>
          <w:sz w:val="24"/>
          <w:szCs w:val="24"/>
        </w:rPr>
        <w:t>რეგისტრაციის</w:t>
      </w:r>
      <w:r w:rsidRPr="00640C68">
        <w:rPr>
          <w:b/>
          <w:sz w:val="24"/>
          <w:szCs w:val="24"/>
        </w:rPr>
        <w:t xml:space="preserve"> </w:t>
      </w:r>
      <w:r w:rsidRPr="00640C68">
        <w:rPr>
          <w:rFonts w:ascii="Sylfaen" w:hAnsi="Sylfaen" w:cs="Sylfaen"/>
          <w:b/>
          <w:sz w:val="24"/>
          <w:szCs w:val="24"/>
        </w:rPr>
        <w:t>დახურული</w:t>
      </w:r>
      <w:r w:rsidRPr="00640C68">
        <w:rPr>
          <w:b/>
          <w:sz w:val="24"/>
          <w:szCs w:val="24"/>
        </w:rPr>
        <w:t xml:space="preserve"> </w:t>
      </w:r>
      <w:r w:rsidRPr="00640C68">
        <w:rPr>
          <w:rFonts w:ascii="Sylfaen" w:hAnsi="Sylfaen" w:cs="Sylfaen"/>
          <w:b/>
          <w:sz w:val="24"/>
          <w:szCs w:val="24"/>
        </w:rPr>
        <w:t>წესით</w:t>
      </w:r>
      <w:r w:rsidRPr="00640C68">
        <w:rPr>
          <w:sz w:val="24"/>
          <w:szCs w:val="24"/>
        </w:rPr>
        <w:t xml:space="preserve"> </w:t>
      </w:r>
      <w:r w:rsidRPr="00640C68">
        <w:rPr>
          <w:rFonts w:ascii="Sylfaen" w:hAnsi="Sylfaen" w:cs="Sylfaen"/>
          <w:sz w:val="24"/>
          <w:szCs w:val="24"/>
        </w:rPr>
        <w:t>გამოცხადების</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აპლიკანტთა</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რეგისტრაციას</w:t>
      </w:r>
      <w:r w:rsidRPr="00640C68">
        <w:rPr>
          <w:sz w:val="24"/>
          <w:szCs w:val="24"/>
        </w:rPr>
        <w:t xml:space="preserve"> </w:t>
      </w:r>
      <w:r w:rsidRPr="00640C68">
        <w:rPr>
          <w:rFonts w:ascii="Sylfaen" w:hAnsi="Sylfaen" w:cs="Sylfaen"/>
          <w:sz w:val="24"/>
          <w:szCs w:val="24"/>
        </w:rPr>
        <w:t>ახორციელებს</w:t>
      </w:r>
      <w:r w:rsidRPr="00640C68">
        <w:rPr>
          <w:sz w:val="24"/>
          <w:szCs w:val="24"/>
        </w:rPr>
        <w:t xml:space="preserve"> </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ელექტრონული</w:t>
      </w:r>
      <w:r w:rsidRPr="00640C68">
        <w:rPr>
          <w:sz w:val="24"/>
          <w:szCs w:val="24"/>
        </w:rPr>
        <w:t xml:space="preserve"> </w:t>
      </w:r>
      <w:r w:rsidRPr="00640C68">
        <w:rPr>
          <w:rFonts w:ascii="Sylfaen" w:hAnsi="Sylfaen" w:cs="Sylfaen"/>
          <w:sz w:val="24"/>
          <w:szCs w:val="24"/>
        </w:rPr>
        <w:t>სისტემის</w:t>
      </w:r>
      <w:r w:rsidRPr="00640C68">
        <w:rPr>
          <w:sz w:val="24"/>
          <w:szCs w:val="24"/>
        </w:rPr>
        <w:t xml:space="preserve"> </w:t>
      </w:r>
      <w:r w:rsidRPr="00640C68">
        <w:rPr>
          <w:rFonts w:ascii="Sylfaen" w:hAnsi="Sylfaen" w:cs="Sylfaen"/>
          <w:sz w:val="24"/>
          <w:szCs w:val="24"/>
        </w:rPr>
        <w:t>გამოყენებით</w:t>
      </w:r>
      <w:r w:rsidRPr="00640C68">
        <w:rPr>
          <w:sz w:val="24"/>
          <w:szCs w:val="24"/>
        </w:rPr>
        <w:t xml:space="preserve">. </w:t>
      </w:r>
    </w:p>
    <w:p w14:paraId="6B1D6170"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3. </w:t>
      </w:r>
      <w:r w:rsidRPr="00640C68">
        <w:rPr>
          <w:rFonts w:ascii="Sylfaen" w:hAnsi="Sylfaen" w:cs="Sylfaen"/>
          <w:sz w:val="24"/>
          <w:szCs w:val="24"/>
        </w:rPr>
        <w:t>აპლიკანტს</w:t>
      </w:r>
      <w:r w:rsidRPr="00640C68">
        <w:rPr>
          <w:sz w:val="24"/>
          <w:szCs w:val="24"/>
        </w:rPr>
        <w:t xml:space="preserve"> </w:t>
      </w:r>
      <w:r w:rsidRPr="00640C68">
        <w:rPr>
          <w:rFonts w:ascii="Sylfaen" w:hAnsi="Sylfaen" w:cs="Sylfaen"/>
          <w:sz w:val="24"/>
          <w:szCs w:val="24"/>
        </w:rPr>
        <w:t>ან</w:t>
      </w:r>
      <w:r w:rsidRPr="00640C68">
        <w:rPr>
          <w:sz w:val="24"/>
          <w:szCs w:val="24"/>
        </w:rPr>
        <w:t xml:space="preserve"> </w:t>
      </w:r>
      <w:r w:rsidR="00B440A2" w:rsidRPr="00640C68">
        <w:rPr>
          <w:rFonts w:ascii="Sylfaen" w:hAnsi="Sylfaen" w:cs="Sylfaen"/>
          <w:sz w:val="24"/>
          <w:szCs w:val="24"/>
          <w:lang w:val="ka-GE"/>
        </w:rPr>
        <w:t>კოლეჯის</w:t>
      </w:r>
      <w:r w:rsidR="00B440A2" w:rsidRPr="00640C68">
        <w:rPr>
          <w:rFonts w:ascii="Sylfaen" w:hAnsi="Sylfaen" w:cs="Sylfaen"/>
          <w:color w:val="FF0000"/>
          <w:sz w:val="24"/>
          <w:szCs w:val="24"/>
          <w:lang w:val="ka-GE"/>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მუხლის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-2 </w:t>
      </w:r>
      <w:r w:rsidRPr="00640C68">
        <w:rPr>
          <w:rFonts w:ascii="Sylfaen" w:hAnsi="Sylfaen" w:cs="Sylfaen"/>
          <w:sz w:val="24"/>
          <w:szCs w:val="24"/>
        </w:rPr>
        <w:t>პუნქტით</w:t>
      </w:r>
      <w:r w:rsidRPr="00640C68">
        <w:rPr>
          <w:sz w:val="24"/>
          <w:szCs w:val="24"/>
        </w:rPr>
        <w:t xml:space="preserve"> </w:t>
      </w:r>
      <w:r w:rsidRPr="00640C68">
        <w:rPr>
          <w:rFonts w:ascii="Sylfaen" w:hAnsi="Sylfaen" w:cs="Sylfaen"/>
          <w:sz w:val="24"/>
          <w:szCs w:val="24"/>
        </w:rPr>
        <w:t>გათვალისწინებული</w:t>
      </w:r>
      <w:r w:rsidRPr="00640C68">
        <w:rPr>
          <w:sz w:val="24"/>
          <w:szCs w:val="24"/>
        </w:rPr>
        <w:t xml:space="preserve"> </w:t>
      </w:r>
      <w:r w:rsidRPr="00640C68">
        <w:rPr>
          <w:rFonts w:ascii="Sylfaen" w:hAnsi="Sylfaen" w:cs="Sylfaen"/>
          <w:sz w:val="24"/>
          <w:szCs w:val="24"/>
        </w:rPr>
        <w:t>რეგისტრაციის</w:t>
      </w:r>
      <w:r w:rsidRPr="00640C68">
        <w:rPr>
          <w:sz w:val="24"/>
          <w:szCs w:val="24"/>
        </w:rPr>
        <w:t xml:space="preserve"> </w:t>
      </w:r>
      <w:r w:rsidRPr="00640C68">
        <w:rPr>
          <w:rFonts w:ascii="Sylfaen" w:hAnsi="Sylfaen" w:cs="Sylfaen"/>
          <w:sz w:val="24"/>
          <w:szCs w:val="24"/>
        </w:rPr>
        <w:t>დროს</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შეაქვს</w:t>
      </w:r>
      <w:r w:rsidRPr="00640C68">
        <w:rPr>
          <w:sz w:val="24"/>
          <w:szCs w:val="24"/>
        </w:rPr>
        <w:t xml:space="preserve"> </w:t>
      </w:r>
      <w:r w:rsidRPr="00640C68">
        <w:rPr>
          <w:rFonts w:ascii="Sylfaen" w:hAnsi="Sylfaen" w:cs="Sylfaen"/>
          <w:sz w:val="24"/>
          <w:szCs w:val="24"/>
        </w:rPr>
        <w:t>შემდეგი</w:t>
      </w:r>
      <w:r w:rsidRPr="00640C68">
        <w:rPr>
          <w:sz w:val="24"/>
          <w:szCs w:val="24"/>
        </w:rPr>
        <w:t xml:space="preserve"> </w:t>
      </w:r>
      <w:r w:rsidRPr="00640C68">
        <w:rPr>
          <w:rFonts w:ascii="Sylfaen" w:hAnsi="Sylfaen" w:cs="Sylfaen"/>
          <w:sz w:val="24"/>
          <w:szCs w:val="24"/>
        </w:rPr>
        <w:t>მონაცემები</w:t>
      </w:r>
      <w:r w:rsidRPr="00640C68">
        <w:rPr>
          <w:sz w:val="24"/>
          <w:szCs w:val="24"/>
        </w:rPr>
        <w:t xml:space="preserve">: </w:t>
      </w:r>
    </w:p>
    <w:p w14:paraId="612FF148"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sz w:val="24"/>
          <w:szCs w:val="24"/>
          <w:lang w:val="ka-GE"/>
        </w:rPr>
        <w:t xml:space="preserve">  </w:t>
      </w:r>
      <w:r w:rsidRPr="00640C68">
        <w:rPr>
          <w:rFonts w:ascii="Sylfaen" w:hAnsi="Sylfaen" w:cs="Sylfaen"/>
          <w:sz w:val="24"/>
          <w:szCs w:val="24"/>
        </w:rPr>
        <w:t>ა</w:t>
      </w:r>
      <w:r w:rsidRPr="00640C68">
        <w:rPr>
          <w:sz w:val="24"/>
          <w:szCs w:val="24"/>
        </w:rPr>
        <w:t xml:space="preserve">) </w:t>
      </w:r>
      <w:r w:rsidRPr="00640C68">
        <w:rPr>
          <w:rFonts w:ascii="Sylfaen" w:hAnsi="Sylfaen" w:cs="Sylfaen"/>
          <w:sz w:val="24"/>
          <w:szCs w:val="24"/>
        </w:rPr>
        <w:t>აპლიკანტის</w:t>
      </w:r>
      <w:r w:rsidRPr="00640C68">
        <w:rPr>
          <w:sz w:val="24"/>
          <w:szCs w:val="24"/>
        </w:rPr>
        <w:t xml:space="preserve"> </w:t>
      </w:r>
      <w:r w:rsidRPr="00640C68">
        <w:rPr>
          <w:rFonts w:ascii="Sylfaen" w:hAnsi="Sylfaen" w:cs="Sylfaen"/>
          <w:sz w:val="24"/>
          <w:szCs w:val="24"/>
        </w:rPr>
        <w:t>სახელი</w:t>
      </w:r>
      <w:r w:rsidRPr="00640C68">
        <w:rPr>
          <w:sz w:val="24"/>
          <w:szCs w:val="24"/>
        </w:rPr>
        <w:t xml:space="preserve">, </w:t>
      </w:r>
      <w:r w:rsidRPr="00640C68">
        <w:rPr>
          <w:rFonts w:ascii="Sylfaen" w:hAnsi="Sylfaen" w:cs="Sylfaen"/>
          <w:sz w:val="24"/>
          <w:szCs w:val="24"/>
        </w:rPr>
        <w:t>გვარი</w:t>
      </w:r>
      <w:r w:rsidRPr="00640C68">
        <w:rPr>
          <w:sz w:val="24"/>
          <w:szCs w:val="24"/>
        </w:rPr>
        <w:t xml:space="preserve">, </w:t>
      </w:r>
      <w:r w:rsidRPr="00640C68">
        <w:rPr>
          <w:rFonts w:ascii="Sylfaen" w:hAnsi="Sylfaen" w:cs="Sylfaen"/>
          <w:sz w:val="24"/>
          <w:szCs w:val="24"/>
        </w:rPr>
        <w:t>პირადი</w:t>
      </w:r>
      <w:r w:rsidRPr="00640C68">
        <w:rPr>
          <w:sz w:val="24"/>
          <w:szCs w:val="24"/>
        </w:rPr>
        <w:t xml:space="preserve"> </w:t>
      </w:r>
      <w:r w:rsidRPr="00640C68">
        <w:rPr>
          <w:rFonts w:ascii="Sylfaen" w:hAnsi="Sylfaen" w:cs="Sylfaen"/>
          <w:sz w:val="24"/>
          <w:szCs w:val="24"/>
        </w:rPr>
        <w:t>ნომერი</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დაბადების</w:t>
      </w:r>
      <w:r w:rsidRPr="00640C68">
        <w:rPr>
          <w:sz w:val="24"/>
          <w:szCs w:val="24"/>
        </w:rPr>
        <w:t xml:space="preserve"> </w:t>
      </w:r>
      <w:r w:rsidRPr="00640C68">
        <w:rPr>
          <w:rFonts w:ascii="Sylfaen" w:hAnsi="Sylfaen" w:cs="Sylfaen"/>
          <w:sz w:val="24"/>
          <w:szCs w:val="24"/>
        </w:rPr>
        <w:t>თარიღი</w:t>
      </w:r>
      <w:r w:rsidRPr="00640C68">
        <w:rPr>
          <w:sz w:val="24"/>
          <w:szCs w:val="24"/>
        </w:rPr>
        <w:t xml:space="preserve">; </w:t>
      </w:r>
    </w:p>
    <w:p w14:paraId="07485112" w14:textId="77777777" w:rsidR="00C65BD6" w:rsidRPr="00640C68" w:rsidRDefault="00662C14" w:rsidP="00366352">
      <w:pPr>
        <w:tabs>
          <w:tab w:val="left" w:pos="9639"/>
        </w:tabs>
        <w:ind w:left="284" w:right="-279"/>
        <w:rPr>
          <w:rFonts w:ascii="Sylfaen" w:hAnsi="Sylfaen"/>
          <w:sz w:val="24"/>
          <w:szCs w:val="24"/>
          <w:lang w:val="ka-GE"/>
        </w:rPr>
      </w:pPr>
      <w:r w:rsidRPr="00640C68">
        <w:rPr>
          <w:rFonts w:ascii="Sylfaen" w:hAnsi="Sylfaen"/>
          <w:sz w:val="24"/>
          <w:szCs w:val="24"/>
          <w:lang w:val="ka-GE"/>
        </w:rPr>
        <w:t xml:space="preserve">  </w:t>
      </w:r>
      <w:r w:rsidR="00C65BD6" w:rsidRPr="00640C68">
        <w:rPr>
          <w:rFonts w:ascii="Sylfaen" w:hAnsi="Sylfaen"/>
          <w:sz w:val="24"/>
          <w:szCs w:val="24"/>
          <w:lang w:val="ka-GE"/>
        </w:rPr>
        <w:t xml:space="preserve"> </w:t>
      </w:r>
      <w:r w:rsidR="00C65BD6" w:rsidRPr="00640C68">
        <w:rPr>
          <w:rFonts w:ascii="Sylfaen" w:hAnsi="Sylfaen" w:cs="Sylfaen"/>
          <w:sz w:val="24"/>
          <w:szCs w:val="24"/>
        </w:rPr>
        <w:t>ბ</w:t>
      </w:r>
      <w:r w:rsidR="00C65BD6" w:rsidRPr="00640C68">
        <w:rPr>
          <w:sz w:val="24"/>
          <w:szCs w:val="24"/>
        </w:rPr>
        <w:t xml:space="preserve">) </w:t>
      </w:r>
      <w:r w:rsidR="00C65BD6" w:rsidRPr="00640C68">
        <w:rPr>
          <w:rFonts w:ascii="Sylfaen" w:hAnsi="Sylfaen" w:cs="Sylfaen"/>
          <w:sz w:val="24"/>
          <w:szCs w:val="24"/>
        </w:rPr>
        <w:t>აპლიკანტის</w:t>
      </w:r>
      <w:r w:rsidR="00C65BD6" w:rsidRPr="00640C68">
        <w:rPr>
          <w:sz w:val="24"/>
          <w:szCs w:val="24"/>
        </w:rPr>
        <w:t xml:space="preserve"> </w:t>
      </w:r>
      <w:r w:rsidR="00C65BD6" w:rsidRPr="00640C68">
        <w:rPr>
          <w:rFonts w:ascii="Sylfaen" w:hAnsi="Sylfaen" w:cs="Sylfaen"/>
          <w:sz w:val="24"/>
          <w:szCs w:val="24"/>
        </w:rPr>
        <w:t>საკონტაქტო</w:t>
      </w:r>
      <w:r w:rsidR="00C65BD6" w:rsidRPr="00640C68">
        <w:rPr>
          <w:sz w:val="24"/>
          <w:szCs w:val="24"/>
        </w:rPr>
        <w:t xml:space="preserve"> </w:t>
      </w:r>
      <w:r w:rsidR="00C65BD6" w:rsidRPr="00640C68">
        <w:rPr>
          <w:rFonts w:ascii="Sylfaen" w:hAnsi="Sylfaen" w:cs="Sylfaen"/>
          <w:sz w:val="24"/>
          <w:szCs w:val="24"/>
        </w:rPr>
        <w:t>ტელეფონის</w:t>
      </w:r>
      <w:r w:rsidR="00C65BD6" w:rsidRPr="00640C68">
        <w:rPr>
          <w:sz w:val="24"/>
          <w:szCs w:val="24"/>
        </w:rPr>
        <w:t xml:space="preserve"> </w:t>
      </w:r>
      <w:r w:rsidR="00C65BD6" w:rsidRPr="00640C68">
        <w:rPr>
          <w:rFonts w:ascii="Sylfaen" w:hAnsi="Sylfaen" w:cs="Sylfaen"/>
          <w:sz w:val="24"/>
          <w:szCs w:val="24"/>
        </w:rPr>
        <w:t>ნომერი</w:t>
      </w:r>
      <w:r w:rsidR="00C65BD6" w:rsidRPr="00640C68">
        <w:rPr>
          <w:sz w:val="24"/>
          <w:szCs w:val="24"/>
        </w:rPr>
        <w:t xml:space="preserve"> </w:t>
      </w:r>
      <w:r w:rsidR="00C65BD6" w:rsidRPr="00640C68">
        <w:rPr>
          <w:rFonts w:ascii="Sylfaen" w:hAnsi="Sylfaen" w:cs="Sylfaen"/>
          <w:sz w:val="24"/>
          <w:szCs w:val="24"/>
        </w:rPr>
        <w:t>და</w:t>
      </w:r>
      <w:r w:rsidR="00C65BD6" w:rsidRPr="00640C68">
        <w:rPr>
          <w:sz w:val="24"/>
          <w:szCs w:val="24"/>
        </w:rPr>
        <w:t xml:space="preserve"> </w:t>
      </w:r>
      <w:r w:rsidR="00C65BD6" w:rsidRPr="00640C68">
        <w:rPr>
          <w:rFonts w:ascii="Sylfaen" w:hAnsi="Sylfaen" w:cs="Sylfaen"/>
          <w:sz w:val="24"/>
          <w:szCs w:val="24"/>
        </w:rPr>
        <w:t>ელექტრონული</w:t>
      </w:r>
      <w:r w:rsidR="00C65BD6" w:rsidRPr="00640C68">
        <w:rPr>
          <w:sz w:val="24"/>
          <w:szCs w:val="24"/>
        </w:rPr>
        <w:t xml:space="preserve"> </w:t>
      </w:r>
      <w:r w:rsidR="00C65BD6" w:rsidRPr="00640C68">
        <w:rPr>
          <w:rFonts w:ascii="Sylfaen" w:hAnsi="Sylfaen" w:cs="Sylfaen"/>
          <w:sz w:val="24"/>
          <w:szCs w:val="24"/>
        </w:rPr>
        <w:t>ფოსტის</w:t>
      </w:r>
      <w:r w:rsidR="00C65BD6" w:rsidRPr="00640C68">
        <w:rPr>
          <w:sz w:val="24"/>
          <w:szCs w:val="24"/>
        </w:rPr>
        <w:t xml:space="preserve"> </w:t>
      </w:r>
      <w:r w:rsidR="00C65BD6" w:rsidRPr="00640C68">
        <w:rPr>
          <w:rFonts w:ascii="Sylfaen" w:hAnsi="Sylfaen" w:cs="Sylfaen"/>
          <w:sz w:val="24"/>
          <w:szCs w:val="24"/>
        </w:rPr>
        <w:t>მისამართი</w:t>
      </w:r>
      <w:r w:rsidR="00C65BD6" w:rsidRPr="00640C68">
        <w:rPr>
          <w:sz w:val="24"/>
          <w:szCs w:val="24"/>
        </w:rPr>
        <w:t xml:space="preserve">; </w:t>
      </w:r>
    </w:p>
    <w:p w14:paraId="7C5AC0F4" w14:textId="77777777" w:rsidR="00C65BD6" w:rsidRPr="00640C68" w:rsidRDefault="00662C14" w:rsidP="00366352">
      <w:pPr>
        <w:tabs>
          <w:tab w:val="left" w:pos="9639"/>
        </w:tabs>
        <w:ind w:left="284" w:right="-279"/>
        <w:rPr>
          <w:rFonts w:ascii="Sylfaen" w:hAnsi="Sylfaen"/>
          <w:sz w:val="24"/>
          <w:szCs w:val="24"/>
          <w:lang w:val="ka-GE"/>
        </w:rPr>
      </w:pPr>
      <w:r w:rsidRPr="00640C68">
        <w:rPr>
          <w:rFonts w:ascii="Sylfaen" w:hAnsi="Sylfaen"/>
          <w:sz w:val="24"/>
          <w:szCs w:val="24"/>
          <w:lang w:val="ka-GE"/>
        </w:rPr>
        <w:t xml:space="preserve">  </w:t>
      </w:r>
      <w:r w:rsidR="00C65BD6" w:rsidRPr="00640C68">
        <w:rPr>
          <w:rFonts w:ascii="Sylfaen" w:hAnsi="Sylfaen" w:cs="Sylfaen"/>
          <w:sz w:val="24"/>
          <w:szCs w:val="24"/>
        </w:rPr>
        <w:t>გ</w:t>
      </w:r>
      <w:r w:rsidR="00C65BD6" w:rsidRPr="00640C68">
        <w:rPr>
          <w:sz w:val="24"/>
          <w:szCs w:val="24"/>
        </w:rPr>
        <w:t xml:space="preserve">) </w:t>
      </w:r>
      <w:r w:rsidR="00C65BD6" w:rsidRPr="00640C68">
        <w:rPr>
          <w:rFonts w:ascii="Sylfaen" w:hAnsi="Sylfaen" w:cs="Sylfaen"/>
          <w:sz w:val="24"/>
          <w:szCs w:val="24"/>
        </w:rPr>
        <w:t>ფაქტობრივი</w:t>
      </w:r>
      <w:r w:rsidR="00C65BD6" w:rsidRPr="00640C68">
        <w:rPr>
          <w:sz w:val="24"/>
          <w:szCs w:val="24"/>
        </w:rPr>
        <w:t xml:space="preserve"> </w:t>
      </w:r>
      <w:r w:rsidR="00C65BD6" w:rsidRPr="00640C68">
        <w:rPr>
          <w:rFonts w:ascii="Sylfaen" w:hAnsi="Sylfaen" w:cs="Sylfaen"/>
          <w:sz w:val="24"/>
          <w:szCs w:val="24"/>
        </w:rPr>
        <w:t>მისამართი</w:t>
      </w:r>
      <w:r w:rsidR="00C65BD6" w:rsidRPr="00640C68">
        <w:rPr>
          <w:sz w:val="24"/>
          <w:szCs w:val="24"/>
        </w:rPr>
        <w:t>/</w:t>
      </w:r>
      <w:r w:rsidR="00C65BD6" w:rsidRPr="00640C68">
        <w:rPr>
          <w:rFonts w:ascii="Sylfaen" w:hAnsi="Sylfaen" w:cs="Sylfaen"/>
          <w:sz w:val="24"/>
          <w:szCs w:val="24"/>
        </w:rPr>
        <w:t>რეგისტრაციის</w:t>
      </w:r>
      <w:r w:rsidR="00C65BD6" w:rsidRPr="00640C68">
        <w:rPr>
          <w:sz w:val="24"/>
          <w:szCs w:val="24"/>
        </w:rPr>
        <w:t xml:space="preserve"> </w:t>
      </w:r>
      <w:r w:rsidR="00C65BD6" w:rsidRPr="00640C68">
        <w:rPr>
          <w:rFonts w:ascii="Sylfaen" w:hAnsi="Sylfaen" w:cs="Sylfaen"/>
          <w:sz w:val="24"/>
          <w:szCs w:val="24"/>
        </w:rPr>
        <w:t>მისამართი</w:t>
      </w:r>
      <w:r w:rsidR="00C65BD6" w:rsidRPr="00640C68">
        <w:rPr>
          <w:sz w:val="24"/>
          <w:szCs w:val="24"/>
        </w:rPr>
        <w:t xml:space="preserve">; </w:t>
      </w:r>
    </w:p>
    <w:p w14:paraId="40A9514B" w14:textId="77777777" w:rsidR="00C65BD6" w:rsidRPr="00640C68" w:rsidRDefault="00662C14" w:rsidP="00366352">
      <w:pPr>
        <w:tabs>
          <w:tab w:val="left" w:pos="9639"/>
        </w:tabs>
        <w:ind w:left="284" w:right="-279"/>
        <w:rPr>
          <w:rFonts w:ascii="Sylfaen" w:hAnsi="Sylfaen"/>
          <w:sz w:val="24"/>
          <w:szCs w:val="24"/>
          <w:lang w:val="ka-GE"/>
        </w:rPr>
      </w:pPr>
      <w:r w:rsidRPr="00640C68">
        <w:rPr>
          <w:rFonts w:ascii="Sylfaen" w:hAnsi="Sylfaen"/>
          <w:sz w:val="24"/>
          <w:szCs w:val="24"/>
          <w:lang w:val="ka-GE"/>
        </w:rPr>
        <w:t xml:space="preserve">  </w:t>
      </w:r>
      <w:r w:rsidR="00C65BD6" w:rsidRPr="00640C68">
        <w:rPr>
          <w:rFonts w:ascii="Sylfaen" w:hAnsi="Sylfaen" w:cs="Sylfaen"/>
          <w:sz w:val="24"/>
          <w:szCs w:val="24"/>
        </w:rPr>
        <w:t>დ</w:t>
      </w:r>
      <w:r w:rsidR="00C65BD6" w:rsidRPr="00640C68">
        <w:rPr>
          <w:sz w:val="24"/>
          <w:szCs w:val="24"/>
        </w:rPr>
        <w:t xml:space="preserve">) </w:t>
      </w:r>
      <w:r w:rsidR="00C65BD6" w:rsidRPr="00640C68">
        <w:rPr>
          <w:rFonts w:ascii="Sylfaen" w:hAnsi="Sylfaen" w:cs="Sylfaen"/>
          <w:sz w:val="24"/>
          <w:szCs w:val="24"/>
        </w:rPr>
        <w:t>ინფორმაცია</w:t>
      </w:r>
      <w:r w:rsidR="00C65BD6" w:rsidRPr="00640C68">
        <w:rPr>
          <w:sz w:val="24"/>
          <w:szCs w:val="24"/>
        </w:rPr>
        <w:t xml:space="preserve"> </w:t>
      </w:r>
      <w:r w:rsidR="00C65BD6" w:rsidRPr="00640C68">
        <w:rPr>
          <w:rFonts w:ascii="Sylfaen" w:hAnsi="Sylfaen" w:cs="Sylfaen"/>
          <w:sz w:val="24"/>
          <w:szCs w:val="24"/>
        </w:rPr>
        <w:t>აპლიკანტის</w:t>
      </w:r>
      <w:r w:rsidR="00C65BD6" w:rsidRPr="00640C68">
        <w:rPr>
          <w:sz w:val="24"/>
          <w:szCs w:val="24"/>
        </w:rPr>
        <w:t xml:space="preserve"> </w:t>
      </w:r>
      <w:r w:rsidR="00C65BD6" w:rsidRPr="00640C68">
        <w:rPr>
          <w:rFonts w:ascii="Sylfaen" w:hAnsi="Sylfaen" w:cs="Sylfaen"/>
          <w:sz w:val="24"/>
          <w:szCs w:val="24"/>
        </w:rPr>
        <w:t>განათლების</w:t>
      </w:r>
      <w:r w:rsidR="00C65BD6" w:rsidRPr="00640C68">
        <w:rPr>
          <w:sz w:val="24"/>
          <w:szCs w:val="24"/>
        </w:rPr>
        <w:t xml:space="preserve"> </w:t>
      </w:r>
      <w:r w:rsidR="00C65BD6" w:rsidRPr="00640C68">
        <w:rPr>
          <w:rFonts w:ascii="Sylfaen" w:hAnsi="Sylfaen" w:cs="Sylfaen"/>
          <w:sz w:val="24"/>
          <w:szCs w:val="24"/>
        </w:rPr>
        <w:t>შესახებ</w:t>
      </w:r>
      <w:r w:rsidR="00C65BD6" w:rsidRPr="00640C68">
        <w:rPr>
          <w:sz w:val="24"/>
          <w:szCs w:val="24"/>
        </w:rPr>
        <w:t xml:space="preserve">; </w:t>
      </w:r>
    </w:p>
    <w:p w14:paraId="3AA07F71" w14:textId="77777777" w:rsidR="00C65BD6" w:rsidRPr="00640C68" w:rsidRDefault="00662C14" w:rsidP="00366352">
      <w:pPr>
        <w:tabs>
          <w:tab w:val="left" w:pos="9639"/>
        </w:tabs>
        <w:ind w:left="284" w:right="-279"/>
        <w:rPr>
          <w:rFonts w:ascii="Sylfaen" w:hAnsi="Sylfaen"/>
          <w:sz w:val="24"/>
          <w:szCs w:val="24"/>
          <w:lang w:val="ka-GE"/>
        </w:rPr>
      </w:pPr>
      <w:r w:rsidRPr="00640C68">
        <w:rPr>
          <w:rFonts w:ascii="Sylfaen" w:hAnsi="Sylfaen"/>
          <w:sz w:val="24"/>
          <w:szCs w:val="24"/>
          <w:lang w:val="ka-GE"/>
        </w:rPr>
        <w:t xml:space="preserve">  </w:t>
      </w:r>
      <w:r w:rsidR="00C65BD6" w:rsidRPr="00640C68">
        <w:rPr>
          <w:rFonts w:ascii="Sylfaen" w:hAnsi="Sylfaen" w:cs="Sylfaen"/>
          <w:sz w:val="24"/>
          <w:szCs w:val="24"/>
        </w:rPr>
        <w:t>ე</w:t>
      </w:r>
      <w:r w:rsidR="00C65BD6" w:rsidRPr="00640C68">
        <w:rPr>
          <w:sz w:val="24"/>
          <w:szCs w:val="24"/>
        </w:rPr>
        <w:t xml:space="preserve">) </w:t>
      </w:r>
      <w:r w:rsidR="00C65BD6" w:rsidRPr="00640C68">
        <w:rPr>
          <w:rFonts w:ascii="Sylfaen" w:hAnsi="Sylfaen" w:cs="Sylfaen"/>
          <w:sz w:val="24"/>
          <w:szCs w:val="24"/>
        </w:rPr>
        <w:t>მონაცემები</w:t>
      </w:r>
      <w:r w:rsidR="00C65BD6" w:rsidRPr="00640C68">
        <w:rPr>
          <w:sz w:val="24"/>
          <w:szCs w:val="24"/>
        </w:rPr>
        <w:t xml:space="preserve"> </w:t>
      </w:r>
      <w:r w:rsidR="00C65BD6" w:rsidRPr="00640C68">
        <w:rPr>
          <w:rFonts w:ascii="Sylfaen" w:hAnsi="Sylfaen" w:cs="Sylfaen"/>
          <w:sz w:val="24"/>
          <w:szCs w:val="24"/>
        </w:rPr>
        <w:t>სპეციალური</w:t>
      </w:r>
      <w:r w:rsidR="00C65BD6" w:rsidRPr="00640C68">
        <w:rPr>
          <w:sz w:val="24"/>
          <w:szCs w:val="24"/>
        </w:rPr>
        <w:t xml:space="preserve"> </w:t>
      </w:r>
      <w:r w:rsidR="00C65BD6" w:rsidRPr="00640C68">
        <w:rPr>
          <w:rFonts w:ascii="Sylfaen" w:hAnsi="Sylfaen" w:cs="Sylfaen"/>
          <w:sz w:val="24"/>
          <w:szCs w:val="24"/>
        </w:rPr>
        <w:t>საგანმანათლებლო</w:t>
      </w:r>
      <w:r w:rsidR="00C65BD6" w:rsidRPr="00640C68">
        <w:rPr>
          <w:sz w:val="24"/>
          <w:szCs w:val="24"/>
        </w:rPr>
        <w:t xml:space="preserve"> </w:t>
      </w:r>
      <w:r w:rsidR="00C65BD6" w:rsidRPr="00640C68">
        <w:rPr>
          <w:rFonts w:ascii="Sylfaen" w:hAnsi="Sylfaen" w:cs="Sylfaen"/>
          <w:sz w:val="24"/>
          <w:szCs w:val="24"/>
        </w:rPr>
        <w:t>საჭიროების</w:t>
      </w:r>
      <w:r w:rsidR="00C65BD6" w:rsidRPr="00640C68">
        <w:rPr>
          <w:sz w:val="24"/>
          <w:szCs w:val="24"/>
        </w:rPr>
        <w:t xml:space="preserve">, </w:t>
      </w:r>
      <w:r w:rsidR="00C65BD6" w:rsidRPr="00640C68">
        <w:rPr>
          <w:rFonts w:ascii="Sylfaen" w:hAnsi="Sylfaen" w:cs="Sylfaen"/>
          <w:sz w:val="24"/>
          <w:szCs w:val="24"/>
        </w:rPr>
        <w:t>დევნილის</w:t>
      </w:r>
      <w:r w:rsidR="00C65BD6" w:rsidRPr="00640C68">
        <w:rPr>
          <w:sz w:val="24"/>
          <w:szCs w:val="24"/>
        </w:rPr>
        <w:t xml:space="preserve"> </w:t>
      </w:r>
      <w:r w:rsidR="00C65BD6" w:rsidRPr="00640C68">
        <w:rPr>
          <w:rFonts w:ascii="Sylfaen" w:hAnsi="Sylfaen" w:cs="Sylfaen"/>
          <w:sz w:val="24"/>
          <w:szCs w:val="24"/>
        </w:rPr>
        <w:t>ან</w:t>
      </w:r>
      <w:r w:rsidR="00C65BD6" w:rsidRPr="00640C68">
        <w:rPr>
          <w:sz w:val="24"/>
          <w:szCs w:val="24"/>
        </w:rPr>
        <w:t xml:space="preserve"> </w:t>
      </w:r>
      <w:r w:rsidR="00C65BD6" w:rsidRPr="00640C68">
        <w:rPr>
          <w:rFonts w:ascii="Sylfaen" w:hAnsi="Sylfaen" w:cs="Sylfaen"/>
          <w:sz w:val="24"/>
          <w:szCs w:val="24"/>
        </w:rPr>
        <w:t>სოციალურად</w:t>
      </w:r>
      <w:r w:rsidR="00C65BD6" w:rsidRPr="00640C68">
        <w:rPr>
          <w:sz w:val="24"/>
          <w:szCs w:val="24"/>
        </w:rPr>
        <w:t xml:space="preserve"> </w:t>
      </w:r>
      <w:r w:rsidR="00C65BD6" w:rsidRPr="00640C68">
        <w:rPr>
          <w:rFonts w:ascii="Sylfaen" w:hAnsi="Sylfaen" w:cs="Sylfaen"/>
          <w:sz w:val="24"/>
          <w:szCs w:val="24"/>
        </w:rPr>
        <w:t>დაუცველი</w:t>
      </w:r>
      <w:r w:rsidR="00C65BD6" w:rsidRPr="00640C68">
        <w:rPr>
          <w:sz w:val="24"/>
          <w:szCs w:val="24"/>
        </w:rPr>
        <w:t xml:space="preserve"> </w:t>
      </w:r>
      <w:r w:rsidR="00C65BD6" w:rsidRPr="00640C68">
        <w:rPr>
          <w:rFonts w:ascii="Sylfaen" w:hAnsi="Sylfaen" w:cs="Sylfaen"/>
          <w:sz w:val="24"/>
          <w:szCs w:val="24"/>
        </w:rPr>
        <w:t>ოჯახების</w:t>
      </w:r>
      <w:r w:rsidR="00C65BD6" w:rsidRPr="00640C68">
        <w:rPr>
          <w:sz w:val="24"/>
          <w:szCs w:val="24"/>
        </w:rPr>
        <w:t xml:space="preserve"> </w:t>
      </w:r>
      <w:r w:rsidR="00C65BD6" w:rsidRPr="00640C68">
        <w:rPr>
          <w:rFonts w:ascii="Sylfaen" w:hAnsi="Sylfaen" w:cs="Sylfaen"/>
          <w:sz w:val="24"/>
          <w:szCs w:val="24"/>
        </w:rPr>
        <w:t>მონაცემთა</w:t>
      </w:r>
      <w:r w:rsidR="00C65BD6" w:rsidRPr="00640C68">
        <w:rPr>
          <w:sz w:val="24"/>
          <w:szCs w:val="24"/>
        </w:rPr>
        <w:t xml:space="preserve"> </w:t>
      </w:r>
      <w:r w:rsidR="00C65BD6" w:rsidRPr="00640C68">
        <w:rPr>
          <w:rFonts w:ascii="Sylfaen" w:hAnsi="Sylfaen" w:cs="Sylfaen"/>
          <w:sz w:val="24"/>
          <w:szCs w:val="24"/>
        </w:rPr>
        <w:t>ერთიან</w:t>
      </w:r>
      <w:r w:rsidR="00C65BD6" w:rsidRPr="00640C68">
        <w:rPr>
          <w:sz w:val="24"/>
          <w:szCs w:val="24"/>
        </w:rPr>
        <w:t xml:space="preserve"> </w:t>
      </w:r>
      <w:r w:rsidR="00C65BD6" w:rsidRPr="00640C68">
        <w:rPr>
          <w:rFonts w:ascii="Sylfaen" w:hAnsi="Sylfaen" w:cs="Sylfaen"/>
          <w:sz w:val="24"/>
          <w:szCs w:val="24"/>
        </w:rPr>
        <w:t>ბაზაში</w:t>
      </w:r>
      <w:r w:rsidR="00C65BD6" w:rsidRPr="00640C68">
        <w:rPr>
          <w:sz w:val="24"/>
          <w:szCs w:val="24"/>
        </w:rPr>
        <w:t xml:space="preserve"> </w:t>
      </w:r>
      <w:r w:rsidR="00C65BD6" w:rsidRPr="00640C68">
        <w:rPr>
          <w:rFonts w:ascii="Sylfaen" w:hAnsi="Sylfaen" w:cs="Sylfaen"/>
          <w:sz w:val="24"/>
          <w:szCs w:val="24"/>
        </w:rPr>
        <w:t>რეგისტრირებული</w:t>
      </w:r>
      <w:r w:rsidR="00C65BD6" w:rsidRPr="00640C68">
        <w:rPr>
          <w:sz w:val="24"/>
          <w:szCs w:val="24"/>
        </w:rPr>
        <w:t xml:space="preserve"> </w:t>
      </w:r>
      <w:r w:rsidR="00C65BD6" w:rsidRPr="00640C68">
        <w:rPr>
          <w:rFonts w:ascii="Sylfaen" w:hAnsi="Sylfaen" w:cs="Sylfaen"/>
          <w:sz w:val="24"/>
          <w:szCs w:val="24"/>
        </w:rPr>
        <w:t>ოჯახის</w:t>
      </w:r>
      <w:r w:rsidR="00C65BD6" w:rsidRPr="00640C68">
        <w:rPr>
          <w:sz w:val="24"/>
          <w:szCs w:val="24"/>
        </w:rPr>
        <w:t xml:space="preserve"> </w:t>
      </w:r>
      <w:r w:rsidR="00C65BD6" w:rsidRPr="00640C68">
        <w:rPr>
          <w:rFonts w:ascii="Sylfaen" w:hAnsi="Sylfaen" w:cs="Sylfaen"/>
          <w:sz w:val="24"/>
          <w:szCs w:val="24"/>
        </w:rPr>
        <w:t>წევრის</w:t>
      </w:r>
      <w:r w:rsidR="00C65BD6" w:rsidRPr="00640C68">
        <w:rPr>
          <w:sz w:val="24"/>
          <w:szCs w:val="24"/>
        </w:rPr>
        <w:t xml:space="preserve"> </w:t>
      </w:r>
      <w:r w:rsidR="00C65BD6" w:rsidRPr="00640C68">
        <w:rPr>
          <w:rFonts w:ascii="Sylfaen" w:hAnsi="Sylfaen" w:cs="Sylfaen"/>
          <w:sz w:val="24"/>
          <w:szCs w:val="24"/>
        </w:rPr>
        <w:t>თაობაზე</w:t>
      </w:r>
      <w:r w:rsidR="00C65BD6" w:rsidRPr="00640C68">
        <w:rPr>
          <w:sz w:val="24"/>
          <w:szCs w:val="24"/>
        </w:rPr>
        <w:t xml:space="preserve">, </w:t>
      </w:r>
      <w:r w:rsidR="00C65BD6" w:rsidRPr="00640C68">
        <w:rPr>
          <w:rFonts w:ascii="Sylfaen" w:hAnsi="Sylfaen" w:cs="Sylfaen"/>
          <w:sz w:val="24"/>
          <w:szCs w:val="24"/>
        </w:rPr>
        <w:t>ასეთის</w:t>
      </w:r>
      <w:r w:rsidR="00C65BD6" w:rsidRPr="00640C68">
        <w:rPr>
          <w:sz w:val="24"/>
          <w:szCs w:val="24"/>
        </w:rPr>
        <w:t xml:space="preserve"> </w:t>
      </w:r>
      <w:r w:rsidR="00C65BD6" w:rsidRPr="00640C68">
        <w:rPr>
          <w:rFonts w:ascii="Sylfaen" w:hAnsi="Sylfaen" w:cs="Sylfaen"/>
          <w:sz w:val="24"/>
          <w:szCs w:val="24"/>
        </w:rPr>
        <w:t>არსებობის</w:t>
      </w:r>
      <w:r w:rsidR="00C65BD6" w:rsidRPr="00640C68">
        <w:rPr>
          <w:sz w:val="24"/>
          <w:szCs w:val="24"/>
        </w:rPr>
        <w:t xml:space="preserve"> </w:t>
      </w:r>
      <w:r w:rsidR="00C65BD6" w:rsidRPr="00640C68">
        <w:rPr>
          <w:rFonts w:ascii="Sylfaen" w:hAnsi="Sylfaen" w:cs="Sylfaen"/>
          <w:sz w:val="24"/>
          <w:szCs w:val="24"/>
        </w:rPr>
        <w:t>შემთხვევაში</w:t>
      </w:r>
      <w:r w:rsidR="00C65BD6" w:rsidRPr="00640C68">
        <w:rPr>
          <w:sz w:val="24"/>
          <w:szCs w:val="24"/>
        </w:rPr>
        <w:t xml:space="preserve">; </w:t>
      </w:r>
    </w:p>
    <w:p w14:paraId="3A45D9AF"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ვ</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r w:rsidRPr="00640C68">
        <w:rPr>
          <w:rFonts w:ascii="Sylfaen" w:hAnsi="Sylfaen" w:cs="Sylfaen"/>
          <w:sz w:val="24"/>
          <w:szCs w:val="24"/>
        </w:rPr>
        <w:t>ამჟამინდელი</w:t>
      </w:r>
      <w:r w:rsidRPr="00640C68">
        <w:rPr>
          <w:sz w:val="24"/>
          <w:szCs w:val="24"/>
        </w:rPr>
        <w:t xml:space="preserve"> </w:t>
      </w:r>
      <w:r w:rsidRPr="00640C68">
        <w:rPr>
          <w:rFonts w:ascii="Sylfaen" w:hAnsi="Sylfaen" w:cs="Sylfaen"/>
          <w:sz w:val="24"/>
          <w:szCs w:val="24"/>
        </w:rPr>
        <w:t>საქმიანობის</w:t>
      </w:r>
      <w:r w:rsidRPr="00640C68">
        <w:rPr>
          <w:sz w:val="24"/>
          <w:szCs w:val="24"/>
        </w:rPr>
        <w:t xml:space="preserve"> </w:t>
      </w:r>
      <w:r w:rsidRPr="00640C68">
        <w:rPr>
          <w:rFonts w:ascii="Sylfaen" w:hAnsi="Sylfaen" w:cs="Sylfaen"/>
          <w:sz w:val="24"/>
          <w:szCs w:val="24"/>
        </w:rPr>
        <w:t>შესახებ</w:t>
      </w:r>
      <w:r w:rsidRPr="00640C68">
        <w:rPr>
          <w:sz w:val="24"/>
          <w:szCs w:val="24"/>
        </w:rPr>
        <w:t xml:space="preserve">. </w:t>
      </w:r>
    </w:p>
    <w:p w14:paraId="24BCDAEE"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4. </w:t>
      </w:r>
      <w:r w:rsidRPr="00640C68">
        <w:rPr>
          <w:rFonts w:ascii="Sylfaen" w:hAnsi="Sylfaen" w:cs="Sylfaen"/>
          <w:sz w:val="24"/>
          <w:szCs w:val="24"/>
        </w:rPr>
        <w:t>აპლიკანტის</w:t>
      </w:r>
      <w:r w:rsidRPr="00640C68">
        <w:rPr>
          <w:sz w:val="24"/>
          <w:szCs w:val="24"/>
        </w:rPr>
        <w:t xml:space="preserve"> </w:t>
      </w:r>
      <w:r w:rsidRPr="00640C68">
        <w:rPr>
          <w:rFonts w:ascii="Sylfaen" w:hAnsi="Sylfaen" w:cs="Sylfaen"/>
          <w:sz w:val="24"/>
          <w:szCs w:val="24"/>
        </w:rPr>
        <w:t>მიერ</w:t>
      </w:r>
      <w:r w:rsidRPr="00640C68">
        <w:rPr>
          <w:sz w:val="24"/>
          <w:szCs w:val="24"/>
        </w:rPr>
        <w:t xml:space="preserve"> </w:t>
      </w:r>
      <w:r w:rsidRPr="00640C68">
        <w:rPr>
          <w:rFonts w:ascii="Sylfaen" w:hAnsi="Sylfaen" w:cs="Sylfaen"/>
          <w:sz w:val="24"/>
          <w:szCs w:val="24"/>
        </w:rPr>
        <w:t>განხორციელებული</w:t>
      </w:r>
      <w:r w:rsidRPr="00640C68">
        <w:rPr>
          <w:sz w:val="24"/>
          <w:szCs w:val="24"/>
        </w:rPr>
        <w:t xml:space="preserve"> </w:t>
      </w:r>
      <w:r w:rsidRPr="00640C68">
        <w:rPr>
          <w:rFonts w:ascii="Sylfaen" w:hAnsi="Sylfaen" w:cs="Sylfaen"/>
          <w:sz w:val="24"/>
          <w:szCs w:val="24"/>
        </w:rPr>
        <w:t>რეგისტრაცია</w:t>
      </w:r>
      <w:r w:rsidRPr="00640C68">
        <w:rPr>
          <w:sz w:val="24"/>
          <w:szCs w:val="24"/>
        </w:rPr>
        <w:t xml:space="preserve"> </w:t>
      </w:r>
      <w:r w:rsidRPr="00640C68">
        <w:rPr>
          <w:rFonts w:ascii="Sylfaen" w:hAnsi="Sylfaen" w:cs="Sylfaen"/>
          <w:sz w:val="24"/>
          <w:szCs w:val="24"/>
        </w:rPr>
        <w:t>დასტურდება</w:t>
      </w:r>
      <w:r w:rsidRPr="00640C68">
        <w:rPr>
          <w:sz w:val="24"/>
          <w:szCs w:val="24"/>
        </w:rPr>
        <w:t xml:space="preserve"> </w:t>
      </w:r>
      <w:r w:rsidRPr="00640C68">
        <w:rPr>
          <w:rFonts w:ascii="Sylfaen" w:hAnsi="Sylfaen" w:cs="Sylfaen"/>
          <w:sz w:val="24"/>
          <w:szCs w:val="24"/>
        </w:rPr>
        <w:t>მის</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ფოსტაზე</w:t>
      </w:r>
      <w:r w:rsidRPr="00640C68">
        <w:rPr>
          <w:sz w:val="24"/>
          <w:szCs w:val="24"/>
        </w:rPr>
        <w:t xml:space="preserve"> </w:t>
      </w:r>
      <w:r w:rsidRPr="00640C68">
        <w:rPr>
          <w:rFonts w:ascii="Sylfaen" w:hAnsi="Sylfaen" w:cs="Sylfaen"/>
          <w:sz w:val="24"/>
          <w:szCs w:val="24"/>
        </w:rPr>
        <w:t>ერთჯერადი</w:t>
      </w:r>
      <w:r w:rsidRPr="00640C68">
        <w:rPr>
          <w:sz w:val="24"/>
          <w:szCs w:val="24"/>
        </w:rPr>
        <w:t xml:space="preserve"> </w:t>
      </w:r>
      <w:r w:rsidRPr="00640C68">
        <w:rPr>
          <w:rFonts w:ascii="Sylfaen" w:hAnsi="Sylfaen" w:cs="Sylfaen"/>
          <w:sz w:val="24"/>
          <w:szCs w:val="24"/>
        </w:rPr>
        <w:t>კოდის</w:t>
      </w:r>
      <w:r w:rsidRPr="00640C68">
        <w:rPr>
          <w:sz w:val="24"/>
          <w:szCs w:val="24"/>
        </w:rPr>
        <w:t xml:space="preserve"> </w:t>
      </w:r>
      <w:r w:rsidRPr="00640C68">
        <w:rPr>
          <w:rFonts w:ascii="Sylfaen" w:hAnsi="Sylfaen" w:cs="Sylfaen"/>
          <w:sz w:val="24"/>
          <w:szCs w:val="24"/>
        </w:rPr>
        <w:t>გაგზავნით</w:t>
      </w:r>
      <w:r w:rsidRPr="00640C68">
        <w:rPr>
          <w:sz w:val="24"/>
          <w:szCs w:val="24"/>
        </w:rPr>
        <w:t>.</w:t>
      </w:r>
    </w:p>
    <w:p w14:paraId="7C279374"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 5.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ავტორიზაციის</w:t>
      </w:r>
      <w:r w:rsidRPr="00640C68">
        <w:rPr>
          <w:sz w:val="24"/>
          <w:szCs w:val="24"/>
        </w:rPr>
        <w:t xml:space="preserve"> </w:t>
      </w:r>
      <w:r w:rsidRPr="00640C68">
        <w:rPr>
          <w:rFonts w:ascii="Sylfaen" w:hAnsi="Sylfaen" w:cs="Sylfaen"/>
          <w:sz w:val="24"/>
          <w:szCs w:val="24"/>
        </w:rPr>
        <w:t>გავლის</w:t>
      </w:r>
      <w:r w:rsidRPr="00640C68">
        <w:rPr>
          <w:sz w:val="24"/>
          <w:szCs w:val="24"/>
        </w:rPr>
        <w:t xml:space="preserve"> </w:t>
      </w:r>
      <w:r w:rsidRPr="00640C68">
        <w:rPr>
          <w:rFonts w:ascii="Sylfaen" w:hAnsi="Sylfaen" w:cs="Sylfaen"/>
          <w:sz w:val="24"/>
          <w:szCs w:val="24"/>
        </w:rPr>
        <w:t>შემდეგ</w:t>
      </w:r>
      <w:r w:rsidRPr="00640C68">
        <w:rPr>
          <w:sz w:val="24"/>
          <w:szCs w:val="24"/>
        </w:rPr>
        <w:t xml:space="preserve"> </w:t>
      </w:r>
      <w:r w:rsidRPr="00640C68">
        <w:rPr>
          <w:rFonts w:ascii="Sylfaen" w:hAnsi="Sylfaen" w:cs="Sylfaen"/>
          <w:sz w:val="24"/>
          <w:szCs w:val="24"/>
        </w:rPr>
        <w:t>აპლიკანტი</w:t>
      </w:r>
      <w:r w:rsidRPr="00640C68">
        <w:rPr>
          <w:sz w:val="24"/>
          <w:szCs w:val="24"/>
        </w:rPr>
        <w:t xml:space="preserve"> </w:t>
      </w:r>
      <w:r w:rsidRPr="00640C68">
        <w:rPr>
          <w:rFonts w:ascii="Sylfaen" w:hAnsi="Sylfaen" w:cs="Sylfaen"/>
          <w:sz w:val="24"/>
          <w:szCs w:val="24"/>
        </w:rPr>
        <w:t>ირჩევს</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პროგრამას</w:t>
      </w:r>
      <w:r w:rsidRPr="00640C68">
        <w:rPr>
          <w:sz w:val="24"/>
          <w:szCs w:val="24"/>
        </w:rPr>
        <w:t>/</w:t>
      </w:r>
      <w:r w:rsidRPr="00640C68">
        <w:rPr>
          <w:rFonts w:ascii="Sylfaen" w:hAnsi="Sylfaen" w:cs="Sylfaen"/>
          <w:sz w:val="24"/>
          <w:szCs w:val="24"/>
        </w:rPr>
        <w:t>პროგრამებს</w:t>
      </w:r>
      <w:r w:rsidRPr="00640C68">
        <w:rPr>
          <w:sz w:val="24"/>
          <w:szCs w:val="24"/>
        </w:rPr>
        <w:t xml:space="preserve">. </w:t>
      </w:r>
    </w:p>
    <w:p w14:paraId="1550D5C9"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6. </w:t>
      </w:r>
      <w:r w:rsidRPr="00640C68">
        <w:rPr>
          <w:rFonts w:ascii="Sylfaen" w:hAnsi="Sylfaen" w:cs="Sylfaen"/>
          <w:sz w:val="24"/>
          <w:szCs w:val="24"/>
        </w:rPr>
        <w:t>აპლიკანტი</w:t>
      </w:r>
      <w:r w:rsidRPr="00640C68">
        <w:rPr>
          <w:sz w:val="24"/>
          <w:szCs w:val="24"/>
        </w:rPr>
        <w:t xml:space="preserve"> </w:t>
      </w:r>
      <w:r w:rsidRPr="00640C68">
        <w:rPr>
          <w:rFonts w:ascii="Sylfaen" w:hAnsi="Sylfaen" w:cs="Sylfaen"/>
          <w:sz w:val="24"/>
          <w:szCs w:val="24"/>
        </w:rPr>
        <w:t>უფლებამოსილია</w:t>
      </w:r>
      <w:r w:rsidRPr="00640C68">
        <w:rPr>
          <w:sz w:val="24"/>
          <w:szCs w:val="24"/>
        </w:rPr>
        <w:t xml:space="preserve"> </w:t>
      </w:r>
      <w:r w:rsidRPr="00640C68">
        <w:rPr>
          <w:rFonts w:ascii="Sylfaen" w:hAnsi="Sylfaen" w:cs="Sylfaen"/>
          <w:sz w:val="24"/>
          <w:szCs w:val="24"/>
        </w:rPr>
        <w:t>ნებისმიერ</w:t>
      </w:r>
      <w:r w:rsidRPr="00640C68">
        <w:rPr>
          <w:sz w:val="24"/>
          <w:szCs w:val="24"/>
        </w:rPr>
        <w:t xml:space="preserve"> </w:t>
      </w:r>
      <w:r w:rsidRPr="00640C68">
        <w:rPr>
          <w:rFonts w:ascii="Sylfaen" w:hAnsi="Sylfaen" w:cs="Sylfaen"/>
          <w:sz w:val="24"/>
          <w:szCs w:val="24"/>
        </w:rPr>
        <w:t>დროს</w:t>
      </w:r>
      <w:r w:rsidRPr="00640C68">
        <w:rPr>
          <w:sz w:val="24"/>
          <w:szCs w:val="24"/>
        </w:rPr>
        <w:t xml:space="preserve"> </w:t>
      </w:r>
      <w:r w:rsidRPr="00640C68">
        <w:rPr>
          <w:rFonts w:ascii="Sylfaen" w:hAnsi="Sylfaen" w:cs="Sylfaen"/>
          <w:sz w:val="24"/>
          <w:szCs w:val="24"/>
        </w:rPr>
        <w:t>გააუქმოს</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რეგისტრაცია</w:t>
      </w:r>
      <w:r w:rsidRPr="00640C68">
        <w:rPr>
          <w:sz w:val="24"/>
          <w:szCs w:val="24"/>
        </w:rPr>
        <w:t xml:space="preserve">. </w:t>
      </w:r>
    </w:p>
    <w:p w14:paraId="5926313F" w14:textId="77777777" w:rsidR="00B440A2" w:rsidRPr="00640C68" w:rsidRDefault="0072045E" w:rsidP="00366352">
      <w:pPr>
        <w:spacing w:after="0" w:line="240" w:lineRule="auto"/>
        <w:ind w:left="284"/>
        <w:jc w:val="both"/>
        <w:rPr>
          <w:rFonts w:ascii="Sylfaen" w:hAnsi="Sylfaen"/>
          <w:b/>
          <w:sz w:val="24"/>
          <w:szCs w:val="24"/>
          <w:lang w:val="ka-GE"/>
        </w:rPr>
      </w:pPr>
      <w:r>
        <w:rPr>
          <w:rFonts w:ascii="Sylfaen" w:hAnsi="Sylfaen"/>
          <w:b/>
          <w:sz w:val="24"/>
          <w:szCs w:val="24"/>
          <w:lang w:val="ka-GE"/>
        </w:rPr>
        <w:t xml:space="preserve">               </w:t>
      </w:r>
      <w:r w:rsidR="00B440A2" w:rsidRPr="00640C68">
        <w:rPr>
          <w:rFonts w:ascii="Sylfaen" w:hAnsi="Sylfaen"/>
          <w:b/>
          <w:sz w:val="24"/>
          <w:szCs w:val="24"/>
          <w:lang w:val="ka-GE"/>
        </w:rPr>
        <w:t>მუხლი 4. აპლიკანტთა მიერ წარმოსადგენი დოკუმენტაცია</w:t>
      </w:r>
    </w:p>
    <w:p w14:paraId="293C24B1" w14:textId="77777777" w:rsidR="00B440A2" w:rsidRPr="00640C68" w:rsidRDefault="00B440A2"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lastRenderedPageBreak/>
        <w:t>1. პროფესიული მომზადების/პროფესიული გადამზადების პროგრამაზე ჩარიცხვის მიზნით აპლიკანტის მიერ წარმოსადგენი დოკუმენტებია:</w:t>
      </w:r>
    </w:p>
    <w:p w14:paraId="035855DF" w14:textId="77777777" w:rsidR="00B440A2" w:rsidRPr="00640C68" w:rsidRDefault="00B440A2"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ა) პირადი</w:t>
      </w:r>
      <w:r w:rsidR="00836542" w:rsidRPr="00640C68">
        <w:rPr>
          <w:rFonts w:ascii="Sylfaen" w:hAnsi="Sylfaen"/>
          <w:sz w:val="24"/>
          <w:szCs w:val="24"/>
          <w:lang w:val="ka-GE"/>
        </w:rPr>
        <w:t xml:space="preserve"> </w:t>
      </w:r>
      <w:r w:rsidRPr="00640C68">
        <w:rPr>
          <w:rFonts w:ascii="Sylfaen" w:hAnsi="Sylfaen"/>
          <w:sz w:val="24"/>
          <w:szCs w:val="24"/>
          <w:lang w:val="ka-GE"/>
        </w:rPr>
        <w:t>განცხადება;</w:t>
      </w:r>
    </w:p>
    <w:p w14:paraId="6EE30EFF" w14:textId="77777777" w:rsidR="00B440A2" w:rsidRPr="00640C68" w:rsidRDefault="00B440A2" w:rsidP="0061718E">
      <w:pPr>
        <w:spacing w:after="0" w:line="240" w:lineRule="auto"/>
        <w:ind w:left="284"/>
        <w:jc w:val="both"/>
        <w:rPr>
          <w:rFonts w:ascii="Sylfaen" w:hAnsi="Sylfaen"/>
          <w:sz w:val="24"/>
          <w:szCs w:val="24"/>
          <w:lang w:val="ka-GE"/>
        </w:rPr>
      </w:pPr>
      <w:r w:rsidRPr="00640C68">
        <w:rPr>
          <w:rFonts w:ascii="Sylfaen" w:hAnsi="Sylfaen"/>
          <w:sz w:val="24"/>
          <w:szCs w:val="24"/>
          <w:lang w:val="ka-GE"/>
        </w:rPr>
        <w:t>ბ) აპლიკანტის პირადობის მოწმობის ასლი;</w:t>
      </w:r>
    </w:p>
    <w:p w14:paraId="17C33550" w14:textId="77777777" w:rsidR="00B440A2" w:rsidRPr="00640C68" w:rsidRDefault="0061718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გ</w:t>
      </w:r>
      <w:r w:rsidR="00B440A2" w:rsidRPr="00640C68">
        <w:rPr>
          <w:rFonts w:ascii="Sylfaen" w:hAnsi="Sylfaen"/>
          <w:sz w:val="24"/>
          <w:szCs w:val="24"/>
          <w:lang w:val="ka-GE"/>
        </w:rPr>
        <w:t>) პროგრამაზე ჩარიცხვის წინაპირობების შესაბამისად - განათლების დამადასტურებელი დოკუმენტის ასლი;</w:t>
      </w:r>
    </w:p>
    <w:p w14:paraId="36E10E76" w14:textId="77777777" w:rsidR="00B440A2" w:rsidRPr="00640C68" w:rsidRDefault="0061718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დ</w:t>
      </w:r>
      <w:r w:rsidR="00B440A2" w:rsidRPr="00640C68">
        <w:rPr>
          <w:rFonts w:ascii="Sylfaen" w:hAnsi="Sylfaen"/>
          <w:sz w:val="24"/>
          <w:szCs w:val="24"/>
          <w:lang w:val="ka-GE"/>
        </w:rPr>
        <w:t xml:space="preserve">) პირმა, რომელმაც განათლება მიიღო უცხოეთში, </w:t>
      </w:r>
      <w:r w:rsidR="00744922" w:rsidRPr="00640C68">
        <w:rPr>
          <w:rFonts w:ascii="Sylfaen" w:hAnsi="Sylfaen"/>
          <w:sz w:val="24"/>
          <w:szCs w:val="24"/>
          <w:lang w:val="ka-GE"/>
        </w:rPr>
        <w:t xml:space="preserve">აქვს </w:t>
      </w:r>
      <w:r w:rsidR="00B440A2" w:rsidRPr="00640C68">
        <w:rPr>
          <w:rFonts w:ascii="Sylfaen" w:hAnsi="Sylfaen"/>
          <w:sz w:val="24"/>
          <w:szCs w:val="24"/>
          <w:lang w:val="ka-GE"/>
        </w:rPr>
        <w:t>უნდა წარმოადგინოს განათლების აღიარების დოკუმენტი;</w:t>
      </w:r>
    </w:p>
    <w:p w14:paraId="72F49AE2" w14:textId="77777777" w:rsidR="00B440A2" w:rsidRPr="00640C68" w:rsidRDefault="0061718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ე</w:t>
      </w:r>
      <w:r w:rsidR="00B440A2" w:rsidRPr="00640C68">
        <w:rPr>
          <w:rFonts w:ascii="Sylfaen" w:hAnsi="Sylfaen"/>
          <w:sz w:val="24"/>
          <w:szCs w:val="24"/>
          <w:lang w:val="ka-GE"/>
        </w:rPr>
        <w:t xml:space="preserve">) პირმა, რომელმაც განათლება მიიღო ოკუპირებულ ტერიტორიაზე, </w:t>
      </w:r>
      <w:r w:rsidR="00744922" w:rsidRPr="00640C68">
        <w:rPr>
          <w:rFonts w:ascii="Sylfaen" w:hAnsi="Sylfaen"/>
          <w:sz w:val="24"/>
          <w:szCs w:val="24"/>
          <w:lang w:val="ka-GE"/>
        </w:rPr>
        <w:t xml:space="preserve">აქვს </w:t>
      </w:r>
      <w:r w:rsidR="00B440A2" w:rsidRPr="00640C68">
        <w:rPr>
          <w:rFonts w:ascii="Sylfaen" w:hAnsi="Sylfaen"/>
          <w:sz w:val="24"/>
          <w:szCs w:val="24"/>
          <w:lang w:val="ka-GE"/>
        </w:rPr>
        <w:t>უნდა წარმოადგინოს განათლების აღიარების დოკუმენტი;</w:t>
      </w:r>
    </w:p>
    <w:p w14:paraId="2CE6BE06" w14:textId="77777777" w:rsidR="0072045E" w:rsidRDefault="00B440A2" w:rsidP="00366352">
      <w:pPr>
        <w:tabs>
          <w:tab w:val="left" w:pos="9639"/>
        </w:tabs>
        <w:ind w:left="284" w:right="-279"/>
        <w:rPr>
          <w:rFonts w:ascii="Sylfaen" w:hAnsi="Sylfaen" w:cs="Sylfaen"/>
          <w:b/>
          <w:sz w:val="24"/>
          <w:szCs w:val="24"/>
          <w:lang w:val="ka-GE"/>
        </w:rPr>
      </w:pPr>
      <w:r w:rsidRPr="00640C68">
        <w:rPr>
          <w:rFonts w:ascii="Sylfaen" w:hAnsi="Sylfaen" w:cs="Sylfaen"/>
          <w:b/>
          <w:sz w:val="24"/>
          <w:szCs w:val="24"/>
          <w:lang w:val="ka-GE"/>
        </w:rPr>
        <w:t xml:space="preserve">  </w:t>
      </w:r>
      <w:r w:rsidR="0072045E">
        <w:rPr>
          <w:rFonts w:ascii="Sylfaen" w:hAnsi="Sylfaen" w:cs="Sylfaen"/>
          <w:b/>
          <w:sz w:val="24"/>
          <w:szCs w:val="24"/>
          <w:lang w:val="ka-GE"/>
        </w:rPr>
        <w:t xml:space="preserve">                         </w:t>
      </w:r>
      <w:r w:rsidRPr="00640C68">
        <w:rPr>
          <w:rFonts w:ascii="Sylfaen" w:hAnsi="Sylfaen" w:cs="Sylfaen"/>
          <w:b/>
          <w:sz w:val="24"/>
          <w:szCs w:val="24"/>
          <w:lang w:val="ka-GE"/>
        </w:rPr>
        <w:t xml:space="preserve">  </w:t>
      </w:r>
    </w:p>
    <w:p w14:paraId="2B14B1A4" w14:textId="77777777" w:rsidR="00C845C1" w:rsidRPr="00640C68" w:rsidRDefault="0072045E" w:rsidP="009F541B">
      <w:pPr>
        <w:tabs>
          <w:tab w:val="left" w:pos="9639"/>
        </w:tabs>
        <w:ind w:left="284" w:right="-279"/>
        <w:jc w:val="both"/>
        <w:rPr>
          <w:rFonts w:ascii="Sylfaen" w:hAnsi="Sylfaen"/>
          <w:sz w:val="24"/>
          <w:szCs w:val="24"/>
          <w:lang w:val="ka-GE"/>
        </w:rPr>
      </w:pPr>
      <w:r>
        <w:rPr>
          <w:rFonts w:ascii="Sylfaen" w:hAnsi="Sylfaen" w:cs="Sylfaen"/>
          <w:b/>
          <w:sz w:val="24"/>
          <w:szCs w:val="24"/>
          <w:lang w:val="ka-GE"/>
        </w:rPr>
        <w:t xml:space="preserve">                                         </w:t>
      </w:r>
      <w:r w:rsidR="00C65BD6" w:rsidRPr="00640C68">
        <w:rPr>
          <w:rFonts w:ascii="Sylfaen" w:hAnsi="Sylfaen" w:cs="Sylfaen"/>
          <w:b/>
          <w:sz w:val="24"/>
          <w:szCs w:val="24"/>
        </w:rPr>
        <w:t>მუხლი</w:t>
      </w:r>
      <w:r w:rsidR="00F8009A" w:rsidRPr="00640C68">
        <w:rPr>
          <w:b/>
          <w:sz w:val="24"/>
          <w:szCs w:val="24"/>
        </w:rPr>
        <w:t xml:space="preserve"> </w:t>
      </w:r>
      <w:r w:rsidR="00F8009A" w:rsidRPr="00640C68">
        <w:rPr>
          <w:rFonts w:ascii="Sylfaen" w:hAnsi="Sylfaen"/>
          <w:b/>
          <w:sz w:val="24"/>
          <w:szCs w:val="24"/>
          <w:lang w:val="ka-GE"/>
        </w:rPr>
        <w:t>5</w:t>
      </w:r>
      <w:r w:rsidR="00C65BD6" w:rsidRPr="00640C68">
        <w:rPr>
          <w:b/>
          <w:sz w:val="24"/>
          <w:szCs w:val="24"/>
        </w:rPr>
        <w:t xml:space="preserve">. </w:t>
      </w:r>
      <w:r w:rsidR="00C65BD6" w:rsidRPr="00640C68">
        <w:rPr>
          <w:rFonts w:ascii="Sylfaen" w:hAnsi="Sylfaen" w:cs="Sylfaen"/>
          <w:b/>
          <w:sz w:val="24"/>
          <w:szCs w:val="24"/>
        </w:rPr>
        <w:t>აპლიკანტთა</w:t>
      </w:r>
      <w:r w:rsidR="00C65BD6" w:rsidRPr="00640C68">
        <w:rPr>
          <w:b/>
          <w:sz w:val="24"/>
          <w:szCs w:val="24"/>
        </w:rPr>
        <w:t xml:space="preserve"> </w:t>
      </w:r>
      <w:r w:rsidR="00C65BD6" w:rsidRPr="00640C68">
        <w:rPr>
          <w:rFonts w:ascii="Sylfaen" w:hAnsi="Sylfaen" w:cs="Sylfaen"/>
          <w:b/>
          <w:sz w:val="24"/>
          <w:szCs w:val="24"/>
        </w:rPr>
        <w:t>შერჩევა</w:t>
      </w:r>
      <w:r w:rsidR="00C65BD6" w:rsidRPr="00640C68">
        <w:rPr>
          <w:sz w:val="24"/>
          <w:szCs w:val="24"/>
        </w:rPr>
        <w:t xml:space="preserve"> </w:t>
      </w:r>
    </w:p>
    <w:p w14:paraId="53EFA2AA" w14:textId="77777777" w:rsidR="00C845C1" w:rsidRPr="00640C68" w:rsidRDefault="00C845C1" w:rsidP="009F541B">
      <w:pPr>
        <w:tabs>
          <w:tab w:val="left" w:pos="9639"/>
        </w:tabs>
        <w:ind w:left="284" w:right="-279"/>
        <w:jc w:val="both"/>
        <w:rPr>
          <w:rFonts w:ascii="Sylfaen" w:hAnsi="Sylfaen"/>
          <w:sz w:val="24"/>
          <w:szCs w:val="24"/>
          <w:lang w:val="ka-GE"/>
        </w:rPr>
      </w:pPr>
      <w:r w:rsidRPr="00640C68">
        <w:rPr>
          <w:rFonts w:ascii="Sylfaen" w:hAnsi="Sylfaen" w:cs="Sylfaen"/>
          <w:sz w:val="24"/>
          <w:szCs w:val="24"/>
          <w:lang w:val="ka-GE"/>
        </w:rPr>
        <w:t>1.</w:t>
      </w:r>
      <w:r w:rsidR="00C65BD6" w:rsidRPr="00640C68">
        <w:rPr>
          <w:rFonts w:ascii="Sylfaen" w:hAnsi="Sylfaen" w:cs="Sylfaen"/>
          <w:sz w:val="24"/>
          <w:szCs w:val="24"/>
        </w:rPr>
        <w:t>პროფესიული</w:t>
      </w:r>
      <w:r w:rsidR="00C65BD6" w:rsidRPr="00640C68">
        <w:rPr>
          <w:sz w:val="24"/>
          <w:szCs w:val="24"/>
        </w:rPr>
        <w:t xml:space="preserve"> </w:t>
      </w:r>
      <w:r w:rsidR="00C65BD6" w:rsidRPr="00640C68">
        <w:rPr>
          <w:rFonts w:ascii="Sylfaen" w:hAnsi="Sylfaen" w:cs="Sylfaen"/>
          <w:sz w:val="24"/>
          <w:szCs w:val="24"/>
        </w:rPr>
        <w:t>მომზადების</w:t>
      </w:r>
      <w:r w:rsidR="00C65BD6" w:rsidRPr="00640C68">
        <w:rPr>
          <w:sz w:val="24"/>
          <w:szCs w:val="24"/>
        </w:rPr>
        <w:t>/</w:t>
      </w:r>
      <w:r w:rsidR="00C65BD6" w:rsidRPr="00640C68">
        <w:rPr>
          <w:rFonts w:ascii="Sylfaen" w:hAnsi="Sylfaen" w:cs="Sylfaen"/>
          <w:sz w:val="24"/>
          <w:szCs w:val="24"/>
        </w:rPr>
        <w:t>პროფესიული</w:t>
      </w:r>
      <w:r w:rsidR="00C65BD6" w:rsidRPr="00640C68">
        <w:rPr>
          <w:sz w:val="24"/>
          <w:szCs w:val="24"/>
        </w:rPr>
        <w:t xml:space="preserve"> </w:t>
      </w:r>
      <w:r w:rsidR="00C65BD6" w:rsidRPr="00640C68">
        <w:rPr>
          <w:rFonts w:ascii="Sylfaen" w:hAnsi="Sylfaen" w:cs="Sylfaen"/>
          <w:sz w:val="24"/>
          <w:szCs w:val="24"/>
        </w:rPr>
        <w:t>გადამზადების</w:t>
      </w:r>
      <w:r w:rsidR="00C65BD6" w:rsidRPr="00640C68">
        <w:rPr>
          <w:sz w:val="24"/>
          <w:szCs w:val="24"/>
        </w:rPr>
        <w:t xml:space="preserve"> </w:t>
      </w:r>
      <w:r w:rsidR="00C65BD6" w:rsidRPr="00640C68">
        <w:rPr>
          <w:rFonts w:ascii="Sylfaen" w:hAnsi="Sylfaen" w:cs="Sylfaen"/>
          <w:sz w:val="24"/>
          <w:szCs w:val="24"/>
        </w:rPr>
        <w:t>პროგრამაზე</w:t>
      </w:r>
      <w:r w:rsidR="00C65BD6" w:rsidRPr="00640C68">
        <w:rPr>
          <w:sz w:val="24"/>
          <w:szCs w:val="24"/>
        </w:rPr>
        <w:t xml:space="preserve"> </w:t>
      </w:r>
      <w:r w:rsidR="00C65BD6" w:rsidRPr="00640C68">
        <w:rPr>
          <w:rFonts w:ascii="Sylfaen" w:hAnsi="Sylfaen" w:cs="Sylfaen"/>
          <w:sz w:val="24"/>
          <w:szCs w:val="24"/>
        </w:rPr>
        <w:t>ჩარიცხვის</w:t>
      </w:r>
      <w:r w:rsidR="00C65BD6" w:rsidRPr="00640C68">
        <w:rPr>
          <w:sz w:val="24"/>
          <w:szCs w:val="24"/>
        </w:rPr>
        <w:t xml:space="preserve"> </w:t>
      </w:r>
      <w:r w:rsidR="00C65BD6" w:rsidRPr="00640C68">
        <w:rPr>
          <w:rFonts w:ascii="Sylfaen" w:hAnsi="Sylfaen" w:cs="Sylfaen"/>
          <w:sz w:val="24"/>
          <w:szCs w:val="24"/>
        </w:rPr>
        <w:t>მსურველ</w:t>
      </w:r>
      <w:r w:rsidR="00C65BD6" w:rsidRPr="00640C68">
        <w:rPr>
          <w:sz w:val="24"/>
          <w:szCs w:val="24"/>
        </w:rPr>
        <w:t xml:space="preserve"> </w:t>
      </w:r>
      <w:r w:rsidR="00C65BD6" w:rsidRPr="00640C68">
        <w:rPr>
          <w:rFonts w:ascii="Sylfaen" w:hAnsi="Sylfaen" w:cs="Sylfaen"/>
          <w:sz w:val="24"/>
          <w:szCs w:val="24"/>
        </w:rPr>
        <w:t>აპლიკანტთა</w:t>
      </w:r>
      <w:r w:rsidR="00C65BD6" w:rsidRPr="00640C68">
        <w:rPr>
          <w:sz w:val="24"/>
          <w:szCs w:val="24"/>
        </w:rPr>
        <w:t xml:space="preserve"> </w:t>
      </w:r>
      <w:r w:rsidR="00C65BD6" w:rsidRPr="00640C68">
        <w:rPr>
          <w:rFonts w:ascii="Sylfaen" w:hAnsi="Sylfaen" w:cs="Sylfaen"/>
          <w:sz w:val="24"/>
          <w:szCs w:val="24"/>
        </w:rPr>
        <w:t>შერჩევა</w:t>
      </w:r>
      <w:r w:rsidR="00C65BD6" w:rsidRPr="00640C68">
        <w:rPr>
          <w:sz w:val="24"/>
          <w:szCs w:val="24"/>
        </w:rPr>
        <w:t xml:space="preserve"> </w:t>
      </w:r>
      <w:r w:rsidR="00C65BD6" w:rsidRPr="00640C68">
        <w:rPr>
          <w:rFonts w:ascii="Sylfaen" w:hAnsi="Sylfaen" w:cs="Sylfaen"/>
          <w:sz w:val="24"/>
          <w:szCs w:val="24"/>
        </w:rPr>
        <w:t>ხორციელდება</w:t>
      </w:r>
      <w:r w:rsidR="00C65BD6" w:rsidRPr="00640C68">
        <w:rPr>
          <w:sz w:val="24"/>
          <w:szCs w:val="24"/>
        </w:rPr>
        <w:t xml:space="preserve"> </w:t>
      </w:r>
      <w:r w:rsidR="00C65BD6" w:rsidRPr="00640C68">
        <w:rPr>
          <w:rFonts w:ascii="Sylfaen" w:hAnsi="Sylfaen" w:cs="Sylfaen"/>
          <w:sz w:val="24"/>
          <w:szCs w:val="24"/>
        </w:rPr>
        <w:t>კოლეჯის</w:t>
      </w:r>
      <w:r w:rsidR="00C65BD6" w:rsidRPr="00640C68">
        <w:rPr>
          <w:sz w:val="24"/>
          <w:szCs w:val="24"/>
        </w:rPr>
        <w:t xml:space="preserve"> </w:t>
      </w:r>
      <w:r w:rsidR="00C65BD6" w:rsidRPr="00640C68">
        <w:rPr>
          <w:rFonts w:ascii="Sylfaen" w:hAnsi="Sylfaen" w:cs="Sylfaen"/>
          <w:sz w:val="24"/>
          <w:szCs w:val="24"/>
        </w:rPr>
        <w:t>მიერ</w:t>
      </w:r>
      <w:r w:rsidR="00C65BD6" w:rsidRPr="00640C68">
        <w:rPr>
          <w:sz w:val="24"/>
          <w:szCs w:val="24"/>
        </w:rPr>
        <w:t xml:space="preserve"> </w:t>
      </w:r>
      <w:r w:rsidRPr="00640C68">
        <w:rPr>
          <w:rFonts w:ascii="Sylfaen" w:hAnsi="Sylfaen" w:cs="Sylfaen"/>
          <w:sz w:val="24"/>
          <w:szCs w:val="24"/>
          <w:lang w:val="ka-GE"/>
        </w:rPr>
        <w:t xml:space="preserve">ამ მუხლის მეორე პუნქტის შესაბამისად. </w:t>
      </w:r>
      <w:r w:rsidR="00C65BD6" w:rsidRPr="00640C68">
        <w:rPr>
          <w:rFonts w:ascii="Sylfaen" w:hAnsi="Sylfaen" w:cs="Sylfaen"/>
          <w:sz w:val="24"/>
          <w:szCs w:val="24"/>
        </w:rPr>
        <w:t>კოლეჯი</w:t>
      </w:r>
      <w:r w:rsidR="00C65BD6" w:rsidRPr="00640C68">
        <w:rPr>
          <w:sz w:val="24"/>
          <w:szCs w:val="24"/>
        </w:rPr>
        <w:t xml:space="preserve"> </w:t>
      </w:r>
      <w:r w:rsidR="00C65BD6" w:rsidRPr="00640C68">
        <w:rPr>
          <w:rFonts w:ascii="Sylfaen" w:hAnsi="Sylfaen" w:cs="Sylfaen"/>
          <w:sz w:val="24"/>
          <w:szCs w:val="24"/>
        </w:rPr>
        <w:t>ვალდებულია</w:t>
      </w:r>
      <w:r w:rsidR="00C65BD6" w:rsidRPr="00640C68">
        <w:rPr>
          <w:sz w:val="24"/>
          <w:szCs w:val="24"/>
        </w:rPr>
        <w:t xml:space="preserve">, </w:t>
      </w:r>
      <w:r w:rsidR="00C65BD6" w:rsidRPr="00640C68">
        <w:rPr>
          <w:rFonts w:ascii="Sylfaen" w:hAnsi="Sylfaen" w:cs="Sylfaen"/>
          <w:sz w:val="24"/>
          <w:szCs w:val="24"/>
        </w:rPr>
        <w:t>შერჩევის</w:t>
      </w:r>
      <w:r w:rsidR="00C65BD6" w:rsidRPr="00640C68">
        <w:rPr>
          <w:sz w:val="24"/>
          <w:szCs w:val="24"/>
        </w:rPr>
        <w:t xml:space="preserve"> </w:t>
      </w:r>
      <w:r w:rsidR="00C65BD6" w:rsidRPr="00640C68">
        <w:rPr>
          <w:rFonts w:ascii="Sylfaen" w:hAnsi="Sylfaen" w:cs="Sylfaen"/>
          <w:sz w:val="24"/>
          <w:szCs w:val="24"/>
        </w:rPr>
        <w:t>პროცედურის</w:t>
      </w:r>
      <w:r w:rsidR="00C65BD6" w:rsidRPr="00640C68">
        <w:rPr>
          <w:sz w:val="24"/>
          <w:szCs w:val="24"/>
        </w:rPr>
        <w:t xml:space="preserve"> </w:t>
      </w:r>
      <w:r w:rsidR="00C65BD6" w:rsidRPr="00640C68">
        <w:rPr>
          <w:rFonts w:ascii="Sylfaen" w:hAnsi="Sylfaen" w:cs="Sylfaen"/>
          <w:sz w:val="24"/>
          <w:szCs w:val="24"/>
        </w:rPr>
        <w:t>დაწყებამდე</w:t>
      </w:r>
      <w:r w:rsidR="00C65BD6" w:rsidRPr="00640C68">
        <w:rPr>
          <w:sz w:val="24"/>
          <w:szCs w:val="24"/>
        </w:rPr>
        <w:t xml:space="preserve"> </w:t>
      </w:r>
      <w:r w:rsidR="00C65BD6" w:rsidRPr="00640C68">
        <w:rPr>
          <w:rFonts w:ascii="Sylfaen" w:hAnsi="Sylfaen" w:cs="Sylfaen"/>
          <w:sz w:val="24"/>
          <w:szCs w:val="24"/>
        </w:rPr>
        <w:t>არანაკლებ</w:t>
      </w:r>
      <w:r w:rsidR="00C65BD6" w:rsidRPr="00640C68">
        <w:rPr>
          <w:sz w:val="24"/>
          <w:szCs w:val="24"/>
        </w:rPr>
        <w:t xml:space="preserve"> 3 </w:t>
      </w:r>
      <w:r w:rsidR="00C65BD6" w:rsidRPr="00640C68">
        <w:rPr>
          <w:rFonts w:ascii="Sylfaen" w:hAnsi="Sylfaen" w:cs="Sylfaen"/>
          <w:sz w:val="24"/>
          <w:szCs w:val="24"/>
        </w:rPr>
        <w:t>სამუშაო</w:t>
      </w:r>
      <w:r w:rsidR="00C65BD6" w:rsidRPr="00640C68">
        <w:rPr>
          <w:sz w:val="24"/>
          <w:szCs w:val="24"/>
        </w:rPr>
        <w:t xml:space="preserve"> </w:t>
      </w:r>
      <w:r w:rsidR="00C65BD6" w:rsidRPr="00640C68">
        <w:rPr>
          <w:rFonts w:ascii="Sylfaen" w:hAnsi="Sylfaen" w:cs="Sylfaen"/>
          <w:sz w:val="24"/>
          <w:szCs w:val="24"/>
        </w:rPr>
        <w:t>დღით</w:t>
      </w:r>
      <w:r w:rsidR="00C65BD6" w:rsidRPr="00640C68">
        <w:rPr>
          <w:sz w:val="24"/>
          <w:szCs w:val="24"/>
        </w:rPr>
        <w:t xml:space="preserve"> </w:t>
      </w:r>
      <w:r w:rsidR="00C65BD6" w:rsidRPr="00640C68">
        <w:rPr>
          <w:rFonts w:ascii="Sylfaen" w:hAnsi="Sylfaen" w:cs="Sylfaen"/>
          <w:sz w:val="24"/>
          <w:szCs w:val="24"/>
        </w:rPr>
        <w:t>ადრე</w:t>
      </w:r>
      <w:r w:rsidR="00C65BD6" w:rsidRPr="00640C68">
        <w:rPr>
          <w:sz w:val="24"/>
          <w:szCs w:val="24"/>
        </w:rPr>
        <w:t xml:space="preserve">, </w:t>
      </w:r>
      <w:r w:rsidR="00C65BD6" w:rsidRPr="00640C68">
        <w:rPr>
          <w:rFonts w:ascii="Sylfaen" w:hAnsi="Sylfaen" w:cs="Sylfaen"/>
          <w:sz w:val="24"/>
          <w:szCs w:val="24"/>
        </w:rPr>
        <w:t>აპლიკანტს</w:t>
      </w:r>
      <w:r w:rsidR="00C65BD6" w:rsidRPr="00640C68">
        <w:rPr>
          <w:sz w:val="24"/>
          <w:szCs w:val="24"/>
        </w:rPr>
        <w:t xml:space="preserve"> </w:t>
      </w:r>
      <w:r w:rsidR="00C65BD6" w:rsidRPr="00640C68">
        <w:rPr>
          <w:rFonts w:ascii="Sylfaen" w:hAnsi="Sylfaen" w:cs="Sylfaen"/>
          <w:sz w:val="24"/>
          <w:szCs w:val="24"/>
        </w:rPr>
        <w:t>მიაწოდოს</w:t>
      </w:r>
      <w:r w:rsidR="00C65BD6" w:rsidRPr="00640C68">
        <w:rPr>
          <w:sz w:val="24"/>
          <w:szCs w:val="24"/>
        </w:rPr>
        <w:t xml:space="preserve"> </w:t>
      </w:r>
      <w:r w:rsidR="00C65BD6" w:rsidRPr="00640C68">
        <w:rPr>
          <w:rFonts w:ascii="Sylfaen" w:hAnsi="Sylfaen" w:cs="Sylfaen"/>
          <w:sz w:val="24"/>
          <w:szCs w:val="24"/>
        </w:rPr>
        <w:t>ინფორმაცია</w:t>
      </w:r>
      <w:r w:rsidR="00C65BD6" w:rsidRPr="00640C68">
        <w:rPr>
          <w:sz w:val="24"/>
          <w:szCs w:val="24"/>
        </w:rPr>
        <w:t xml:space="preserve"> </w:t>
      </w:r>
      <w:r w:rsidR="00C65BD6" w:rsidRPr="00640C68">
        <w:rPr>
          <w:rFonts w:ascii="Sylfaen" w:hAnsi="Sylfaen" w:cs="Sylfaen"/>
          <w:sz w:val="24"/>
          <w:szCs w:val="24"/>
        </w:rPr>
        <w:t>შერჩევის</w:t>
      </w:r>
      <w:r w:rsidR="00C65BD6" w:rsidRPr="00640C68">
        <w:rPr>
          <w:sz w:val="24"/>
          <w:szCs w:val="24"/>
        </w:rPr>
        <w:t xml:space="preserve"> </w:t>
      </w:r>
      <w:r w:rsidR="00C65BD6" w:rsidRPr="00640C68">
        <w:rPr>
          <w:rFonts w:ascii="Sylfaen" w:hAnsi="Sylfaen" w:cs="Sylfaen"/>
          <w:sz w:val="24"/>
          <w:szCs w:val="24"/>
        </w:rPr>
        <w:t>პროცედურის</w:t>
      </w:r>
      <w:r w:rsidR="00C65BD6" w:rsidRPr="00640C68">
        <w:rPr>
          <w:sz w:val="24"/>
          <w:szCs w:val="24"/>
        </w:rPr>
        <w:t xml:space="preserve"> </w:t>
      </w:r>
      <w:r w:rsidR="00C65BD6" w:rsidRPr="00640C68">
        <w:rPr>
          <w:rFonts w:ascii="Sylfaen" w:hAnsi="Sylfaen" w:cs="Sylfaen"/>
          <w:sz w:val="24"/>
          <w:szCs w:val="24"/>
        </w:rPr>
        <w:t>შესახებ</w:t>
      </w:r>
      <w:r w:rsidR="00C65BD6" w:rsidRPr="00640C68">
        <w:rPr>
          <w:sz w:val="24"/>
          <w:szCs w:val="24"/>
        </w:rPr>
        <w:t xml:space="preserve">. </w:t>
      </w:r>
      <w:r w:rsidRPr="00640C68">
        <w:rPr>
          <w:rFonts w:ascii="Sylfaen" w:hAnsi="Sylfaen"/>
          <w:sz w:val="24"/>
          <w:szCs w:val="24"/>
          <w:lang w:val="ka-GE"/>
        </w:rPr>
        <w:t xml:space="preserve"> </w:t>
      </w:r>
    </w:p>
    <w:p w14:paraId="2B40358A" w14:textId="77777777" w:rsidR="00D31E04" w:rsidRPr="00640C68" w:rsidRDefault="00C845C1" w:rsidP="009F541B">
      <w:pPr>
        <w:tabs>
          <w:tab w:val="left" w:pos="9639"/>
        </w:tabs>
        <w:ind w:left="284" w:right="-279"/>
        <w:jc w:val="both"/>
        <w:rPr>
          <w:rFonts w:ascii="Sylfaen" w:hAnsi="Sylfaen"/>
          <w:sz w:val="24"/>
          <w:szCs w:val="24"/>
          <w:lang w:val="ka-GE"/>
        </w:rPr>
      </w:pPr>
      <w:r w:rsidRPr="00640C68">
        <w:rPr>
          <w:rFonts w:ascii="Sylfaen" w:hAnsi="Sylfaen"/>
          <w:sz w:val="24"/>
          <w:szCs w:val="24"/>
          <w:lang w:val="ka-GE"/>
        </w:rPr>
        <w:t>2</w:t>
      </w:r>
      <w:r w:rsidR="00D31E04" w:rsidRPr="00640C68">
        <w:rPr>
          <w:rFonts w:ascii="Sylfaen" w:hAnsi="Sylfaen"/>
          <w:sz w:val="24"/>
          <w:szCs w:val="24"/>
          <w:lang w:val="ka-GE"/>
        </w:rPr>
        <w:t>.კოლეჯი  და საწარმოები აპლიკანტების შერჩევის მიზნით ერთობლივად ატარებენ კონკურს/გასაუბრებას</w:t>
      </w:r>
    </w:p>
    <w:p w14:paraId="5952CA8B" w14:textId="77777777" w:rsidR="00C845C1" w:rsidRPr="00640C68" w:rsidRDefault="00153628" w:rsidP="00366352">
      <w:pPr>
        <w:tabs>
          <w:tab w:val="left" w:pos="9639"/>
        </w:tabs>
        <w:ind w:left="284" w:right="-279"/>
        <w:rPr>
          <w:rFonts w:ascii="Sylfaen" w:hAnsi="Sylfaen"/>
          <w:sz w:val="24"/>
          <w:szCs w:val="24"/>
          <w:lang w:val="ka-GE"/>
        </w:rPr>
      </w:pPr>
      <w:r w:rsidRPr="00640C68">
        <w:rPr>
          <w:rFonts w:ascii="Sylfaen" w:hAnsi="Sylfaen" w:cs="Sylfaen"/>
          <w:b/>
          <w:sz w:val="24"/>
          <w:szCs w:val="24"/>
          <w:lang w:val="ka-GE"/>
        </w:rPr>
        <w:t xml:space="preserve">    </w:t>
      </w:r>
      <w:r w:rsidR="00C845C1" w:rsidRPr="00640C68">
        <w:rPr>
          <w:rFonts w:ascii="Sylfaen" w:hAnsi="Sylfaen" w:cs="Sylfaen"/>
          <w:b/>
          <w:sz w:val="24"/>
          <w:szCs w:val="24"/>
        </w:rPr>
        <w:t>გასაუბრების</w:t>
      </w:r>
      <w:r w:rsidR="00C845C1" w:rsidRPr="00640C68">
        <w:rPr>
          <w:b/>
          <w:sz w:val="24"/>
          <w:szCs w:val="24"/>
        </w:rPr>
        <w:t xml:space="preserve"> </w:t>
      </w:r>
      <w:r w:rsidR="00C845C1" w:rsidRPr="00640C68">
        <w:rPr>
          <w:rFonts w:ascii="Sylfaen" w:hAnsi="Sylfaen" w:cs="Sylfaen"/>
          <w:b/>
          <w:sz w:val="24"/>
          <w:szCs w:val="24"/>
        </w:rPr>
        <w:t>დროს</w:t>
      </w:r>
      <w:r w:rsidR="00C845C1" w:rsidRPr="00640C68">
        <w:rPr>
          <w:b/>
          <w:sz w:val="24"/>
          <w:szCs w:val="24"/>
          <w:lang w:val="ka-GE"/>
        </w:rPr>
        <w:t>:</w:t>
      </w:r>
    </w:p>
    <w:p w14:paraId="58312769" w14:textId="77777777" w:rsidR="00C845C1" w:rsidRPr="00640C68" w:rsidRDefault="00153628" w:rsidP="00366352">
      <w:pPr>
        <w:pStyle w:val="BodyText"/>
        <w:spacing w:before="7"/>
        <w:ind w:left="284" w:right="868"/>
        <w:jc w:val="both"/>
        <w:rPr>
          <w:i w:val="0"/>
          <w:sz w:val="24"/>
          <w:szCs w:val="24"/>
        </w:rPr>
      </w:pPr>
      <w:r w:rsidRPr="00640C68">
        <w:rPr>
          <w:i w:val="0"/>
          <w:sz w:val="24"/>
          <w:szCs w:val="24"/>
          <w:lang w:val="ka-GE"/>
        </w:rPr>
        <w:t xml:space="preserve">     </w:t>
      </w:r>
      <w:r w:rsidR="00C845C1" w:rsidRPr="00640C68">
        <w:rPr>
          <w:i w:val="0"/>
          <w:sz w:val="24"/>
          <w:szCs w:val="24"/>
        </w:rPr>
        <w:t>პროფესიული მომზადების ან პროფესიული გადამზადების პროგრამებზე აპლიკანტთა შეფასება ხორციელდება შეფასების კრიტერიუმების მიხედვით</w:t>
      </w:r>
      <w:r w:rsidR="00C806FA" w:rsidRPr="00640C68">
        <w:rPr>
          <w:i w:val="0"/>
          <w:sz w:val="24"/>
          <w:szCs w:val="24"/>
        </w:rPr>
        <w:t>,</w:t>
      </w:r>
      <w:r w:rsidR="00C845C1" w:rsidRPr="00640C68">
        <w:rPr>
          <w:i w:val="0"/>
          <w:sz w:val="24"/>
          <w:szCs w:val="24"/>
        </w:rPr>
        <w:t xml:space="preserve"> </w:t>
      </w:r>
      <w:r w:rsidR="00C806FA" w:rsidRPr="00640C68">
        <w:rPr>
          <w:i w:val="0"/>
          <w:sz w:val="24"/>
          <w:szCs w:val="24"/>
          <w:lang w:val="ka-GE"/>
        </w:rPr>
        <w:t>(</w:t>
      </w:r>
      <w:r w:rsidR="00C845C1" w:rsidRPr="00640C68">
        <w:rPr>
          <w:i w:val="0"/>
          <w:sz w:val="24"/>
          <w:szCs w:val="24"/>
        </w:rPr>
        <w:t>დანართის</w:t>
      </w:r>
      <w:r w:rsidR="00C845C1" w:rsidRPr="00640C68">
        <w:rPr>
          <w:i w:val="0"/>
          <w:spacing w:val="-14"/>
          <w:sz w:val="24"/>
          <w:szCs w:val="24"/>
        </w:rPr>
        <w:t xml:space="preserve"> </w:t>
      </w:r>
      <w:r w:rsidR="00C806FA" w:rsidRPr="00640C68">
        <w:rPr>
          <w:i w:val="0"/>
          <w:sz w:val="24"/>
          <w:szCs w:val="24"/>
        </w:rPr>
        <w:t>№</w:t>
      </w:r>
      <w:r w:rsidR="00C806FA" w:rsidRPr="00640C68">
        <w:rPr>
          <w:i w:val="0"/>
          <w:sz w:val="24"/>
          <w:szCs w:val="24"/>
          <w:lang w:val="ka-GE"/>
        </w:rPr>
        <w:t>)</w:t>
      </w:r>
      <w:r w:rsidR="00C806FA" w:rsidRPr="00640C68">
        <w:rPr>
          <w:i w:val="0"/>
          <w:sz w:val="24"/>
          <w:szCs w:val="24"/>
        </w:rPr>
        <w:t xml:space="preserve"> </w:t>
      </w:r>
      <w:r w:rsidR="00C845C1" w:rsidRPr="00640C68">
        <w:rPr>
          <w:i w:val="0"/>
          <w:sz w:val="24"/>
          <w:szCs w:val="24"/>
        </w:rPr>
        <w:t>შესაბამისად;</w:t>
      </w:r>
    </w:p>
    <w:p w14:paraId="70C1DD14" w14:textId="77777777" w:rsidR="00C845C1" w:rsidRPr="00640C68" w:rsidRDefault="00153628" w:rsidP="00366352">
      <w:pPr>
        <w:pStyle w:val="BodyText"/>
        <w:numPr>
          <w:ilvl w:val="0"/>
          <w:numId w:val="4"/>
        </w:numPr>
        <w:spacing w:before="7"/>
        <w:ind w:left="284" w:right="868"/>
        <w:jc w:val="both"/>
        <w:rPr>
          <w:i w:val="0"/>
          <w:sz w:val="24"/>
          <w:szCs w:val="24"/>
        </w:rPr>
      </w:pPr>
      <w:r w:rsidRPr="00640C68">
        <w:rPr>
          <w:i w:val="0"/>
          <w:sz w:val="24"/>
          <w:szCs w:val="24"/>
          <w:lang w:val="ka-GE"/>
        </w:rPr>
        <w:t xml:space="preserve"> </w:t>
      </w:r>
      <w:r w:rsidR="00C845C1" w:rsidRPr="00640C68">
        <w:rPr>
          <w:i w:val="0"/>
          <w:sz w:val="24"/>
          <w:szCs w:val="24"/>
        </w:rPr>
        <w:t>მაქსიმალური საკონკურსო ქულა</w:t>
      </w:r>
      <w:r w:rsidR="00C806FA" w:rsidRPr="00640C68">
        <w:rPr>
          <w:i w:val="0"/>
          <w:sz w:val="24"/>
          <w:szCs w:val="24"/>
        </w:rPr>
        <w:t xml:space="preserve"> -</w:t>
      </w:r>
      <w:r w:rsidR="00366352" w:rsidRPr="00640C68">
        <w:rPr>
          <w:i w:val="0"/>
          <w:sz w:val="24"/>
          <w:szCs w:val="24"/>
          <w:lang w:val="en-US"/>
        </w:rPr>
        <w:t>15</w:t>
      </w:r>
      <w:r w:rsidR="00C845C1" w:rsidRPr="00640C68">
        <w:rPr>
          <w:i w:val="0"/>
          <w:sz w:val="24"/>
          <w:szCs w:val="24"/>
        </w:rPr>
        <w:t>; მინიმალური კომპეტენციის ზღვარი</w:t>
      </w:r>
      <w:r w:rsidR="00C806FA" w:rsidRPr="00640C68">
        <w:rPr>
          <w:i w:val="0"/>
          <w:sz w:val="24"/>
          <w:szCs w:val="24"/>
        </w:rPr>
        <w:t xml:space="preserve"> -</w:t>
      </w:r>
      <w:r w:rsidR="00366352" w:rsidRPr="00640C68">
        <w:rPr>
          <w:i w:val="0"/>
          <w:sz w:val="24"/>
          <w:szCs w:val="24"/>
          <w:lang w:val="en-US"/>
        </w:rPr>
        <w:t>5</w:t>
      </w:r>
      <w:r w:rsidR="00C806FA" w:rsidRPr="00640C68">
        <w:rPr>
          <w:i w:val="0"/>
          <w:sz w:val="24"/>
          <w:szCs w:val="24"/>
        </w:rPr>
        <w:t xml:space="preserve"> </w:t>
      </w:r>
      <w:r w:rsidR="00C845C1" w:rsidRPr="00640C68">
        <w:rPr>
          <w:i w:val="0"/>
          <w:sz w:val="24"/>
          <w:szCs w:val="24"/>
        </w:rPr>
        <w:t>ქულა</w:t>
      </w:r>
      <w:r w:rsidR="00C845C1" w:rsidRPr="00640C68">
        <w:rPr>
          <w:i w:val="0"/>
          <w:sz w:val="24"/>
          <w:szCs w:val="24"/>
          <w:lang w:val="ka-GE"/>
        </w:rPr>
        <w:t>;</w:t>
      </w:r>
    </w:p>
    <w:p w14:paraId="584B44B8" w14:textId="77777777" w:rsidR="00C845C1" w:rsidRPr="00640C68" w:rsidRDefault="00C845C1" w:rsidP="00366352">
      <w:pPr>
        <w:pStyle w:val="BodyText"/>
        <w:numPr>
          <w:ilvl w:val="0"/>
          <w:numId w:val="4"/>
        </w:numPr>
        <w:spacing w:before="46"/>
        <w:ind w:left="284" w:right="823"/>
        <w:jc w:val="both"/>
        <w:rPr>
          <w:i w:val="0"/>
          <w:sz w:val="24"/>
          <w:szCs w:val="24"/>
        </w:rPr>
      </w:pPr>
      <w:r w:rsidRPr="00640C68">
        <w:rPr>
          <w:i w:val="0"/>
          <w:sz w:val="24"/>
          <w:szCs w:val="24"/>
        </w:rPr>
        <w:t>საკონკურსო კომისია და კონკურსის ჩატარების თარიღი განისაზღვრება კოლეჯის  დირექტორის ინდივიდუალურ- სამართლებრივი</w:t>
      </w:r>
      <w:r w:rsidRPr="00640C68">
        <w:rPr>
          <w:i w:val="0"/>
          <w:spacing w:val="-4"/>
          <w:sz w:val="24"/>
          <w:szCs w:val="24"/>
        </w:rPr>
        <w:t xml:space="preserve"> </w:t>
      </w:r>
      <w:r w:rsidRPr="00640C68">
        <w:rPr>
          <w:i w:val="0"/>
          <w:sz w:val="24"/>
          <w:szCs w:val="24"/>
        </w:rPr>
        <w:t>აქტით;</w:t>
      </w:r>
    </w:p>
    <w:p w14:paraId="5A983BCE" w14:textId="77777777" w:rsidR="00C845C1" w:rsidRPr="00640C68" w:rsidRDefault="00C845C1" w:rsidP="00366352">
      <w:pPr>
        <w:pStyle w:val="BodyText"/>
        <w:numPr>
          <w:ilvl w:val="0"/>
          <w:numId w:val="4"/>
        </w:numPr>
        <w:spacing w:before="7"/>
        <w:ind w:left="284" w:right="823"/>
        <w:jc w:val="both"/>
        <w:rPr>
          <w:i w:val="0"/>
          <w:sz w:val="24"/>
          <w:szCs w:val="24"/>
        </w:rPr>
      </w:pPr>
      <w:r w:rsidRPr="00640C68">
        <w:rPr>
          <w:i w:val="0"/>
          <w:sz w:val="24"/>
          <w:szCs w:val="24"/>
        </w:rPr>
        <w:t>საკონკურსო კომისია შედგება არანაკლებ 3 წევრისაგან, რომლის შემადგენლობაში შედიან: კომისიის თავმჯდომარე, წევრ(ებ)ი</w:t>
      </w:r>
      <w:r w:rsidR="00D31E04" w:rsidRPr="00640C68">
        <w:rPr>
          <w:i w:val="0"/>
          <w:sz w:val="24"/>
          <w:szCs w:val="24"/>
          <w:lang w:val="ka-GE"/>
        </w:rPr>
        <w:t xml:space="preserve">, ასევე </w:t>
      </w:r>
      <w:r w:rsidRPr="00640C68">
        <w:rPr>
          <w:i w:val="0"/>
          <w:sz w:val="24"/>
          <w:szCs w:val="24"/>
        </w:rPr>
        <w:t>პარტნიორ</w:t>
      </w:r>
      <w:r w:rsidR="00D31E04" w:rsidRPr="00640C68">
        <w:rPr>
          <w:i w:val="0"/>
          <w:sz w:val="24"/>
          <w:szCs w:val="24"/>
          <w:lang w:val="ka-GE"/>
        </w:rPr>
        <w:t>ი</w:t>
      </w:r>
      <w:r w:rsidRPr="00640C68">
        <w:rPr>
          <w:i w:val="0"/>
          <w:sz w:val="24"/>
          <w:szCs w:val="24"/>
        </w:rPr>
        <w:t xml:space="preserve"> </w:t>
      </w:r>
      <w:r w:rsidR="00D31E04" w:rsidRPr="00640C68">
        <w:rPr>
          <w:i w:val="0"/>
          <w:sz w:val="24"/>
          <w:szCs w:val="24"/>
        </w:rPr>
        <w:t>კომპანი</w:t>
      </w:r>
      <w:r w:rsidR="00D31E04" w:rsidRPr="00640C68">
        <w:rPr>
          <w:i w:val="0"/>
          <w:sz w:val="24"/>
          <w:szCs w:val="24"/>
          <w:lang w:val="ka-GE"/>
        </w:rPr>
        <w:t>ი</w:t>
      </w:r>
      <w:r w:rsidRPr="00640C68">
        <w:rPr>
          <w:i w:val="0"/>
          <w:sz w:val="24"/>
          <w:szCs w:val="24"/>
        </w:rPr>
        <w:t>ს/</w:t>
      </w:r>
      <w:r w:rsidR="00D31E04" w:rsidRPr="00640C68">
        <w:rPr>
          <w:i w:val="0"/>
          <w:sz w:val="24"/>
          <w:szCs w:val="24"/>
        </w:rPr>
        <w:t>კომპანიებ</w:t>
      </w:r>
      <w:r w:rsidR="00D31E04" w:rsidRPr="00640C68">
        <w:rPr>
          <w:i w:val="0"/>
          <w:sz w:val="24"/>
          <w:szCs w:val="24"/>
          <w:lang w:val="ka-GE"/>
        </w:rPr>
        <w:t>ის</w:t>
      </w:r>
      <w:r w:rsidRPr="00640C68">
        <w:rPr>
          <w:i w:val="0"/>
          <w:sz w:val="24"/>
          <w:szCs w:val="24"/>
        </w:rPr>
        <w:t xml:space="preserve"> მინიმუმ ერთი წარმომადგენელი;</w:t>
      </w:r>
    </w:p>
    <w:p w14:paraId="1D3B3C6F" w14:textId="77777777" w:rsidR="00C845C1" w:rsidRPr="00640C68" w:rsidRDefault="00C845C1" w:rsidP="00366352">
      <w:pPr>
        <w:pStyle w:val="BodyText"/>
        <w:numPr>
          <w:ilvl w:val="0"/>
          <w:numId w:val="4"/>
        </w:numPr>
        <w:ind w:left="284" w:right="821"/>
        <w:jc w:val="both"/>
        <w:rPr>
          <w:i w:val="0"/>
          <w:sz w:val="24"/>
          <w:szCs w:val="24"/>
        </w:rPr>
      </w:pPr>
      <w:r w:rsidRPr="00640C68">
        <w:rPr>
          <w:i w:val="0"/>
          <w:sz w:val="24"/>
          <w:szCs w:val="24"/>
          <w:lang w:val="ka-GE"/>
        </w:rPr>
        <w:t>გასაუბრება</w:t>
      </w:r>
      <w:r w:rsidRPr="00640C68">
        <w:rPr>
          <w:i w:val="0"/>
          <w:sz w:val="24"/>
          <w:szCs w:val="24"/>
        </w:rPr>
        <w:t xml:space="preserve"> ტარდება კოლეჯში, საამისოდ გამოყოფილ გარემოში ან სხვა ალტერნატიულ ფართში, პარტნიორებთან</w:t>
      </w:r>
      <w:r w:rsidRPr="00640C68">
        <w:rPr>
          <w:i w:val="0"/>
          <w:spacing w:val="3"/>
          <w:sz w:val="24"/>
          <w:szCs w:val="24"/>
        </w:rPr>
        <w:t xml:space="preserve"> </w:t>
      </w:r>
      <w:r w:rsidRPr="00640C68">
        <w:rPr>
          <w:i w:val="0"/>
          <w:sz w:val="24"/>
          <w:szCs w:val="24"/>
        </w:rPr>
        <w:t>შეთანხმებით;</w:t>
      </w:r>
    </w:p>
    <w:p w14:paraId="048A25B3" w14:textId="77777777" w:rsidR="00C845C1" w:rsidRPr="00640C68" w:rsidRDefault="00C845C1" w:rsidP="00366352">
      <w:pPr>
        <w:pStyle w:val="BodyText"/>
        <w:numPr>
          <w:ilvl w:val="0"/>
          <w:numId w:val="4"/>
        </w:numPr>
        <w:ind w:left="284" w:right="828"/>
        <w:jc w:val="both"/>
        <w:rPr>
          <w:i w:val="0"/>
          <w:sz w:val="24"/>
          <w:szCs w:val="24"/>
        </w:rPr>
      </w:pPr>
      <w:r w:rsidRPr="00640C68">
        <w:rPr>
          <w:i w:val="0"/>
          <w:sz w:val="24"/>
          <w:szCs w:val="24"/>
          <w:lang w:val="ka-GE"/>
        </w:rPr>
        <w:t>გასაუბრების</w:t>
      </w:r>
      <w:r w:rsidRPr="00640C68">
        <w:rPr>
          <w:i w:val="0"/>
          <w:sz w:val="24"/>
          <w:szCs w:val="24"/>
        </w:rPr>
        <w:t xml:space="preserve"> შედეგები აისახება აპლიკანტთა შეფასების ფორმასა (დანართი</w:t>
      </w:r>
      <w:r w:rsidR="00C806FA" w:rsidRPr="00640C68">
        <w:rPr>
          <w:i w:val="0"/>
          <w:sz w:val="24"/>
          <w:szCs w:val="24"/>
        </w:rPr>
        <w:t xml:space="preserve"> N</w:t>
      </w:r>
      <w:r w:rsidRPr="00640C68">
        <w:rPr>
          <w:i w:val="0"/>
          <w:sz w:val="24"/>
          <w:szCs w:val="24"/>
        </w:rPr>
        <w:t>) და შესაბამის სხდომის ოქმში;</w:t>
      </w:r>
    </w:p>
    <w:p w14:paraId="42D5006B" w14:textId="77777777" w:rsidR="00C65BD6" w:rsidRPr="00640C68" w:rsidRDefault="00C845C1" w:rsidP="00366352">
      <w:pPr>
        <w:tabs>
          <w:tab w:val="left" w:pos="9639"/>
        </w:tabs>
        <w:ind w:left="284" w:right="-279"/>
        <w:rPr>
          <w:rFonts w:ascii="Sylfaen" w:hAnsi="Sylfaen" w:cs="Sylfaen"/>
          <w:sz w:val="24"/>
          <w:szCs w:val="24"/>
          <w:lang w:val="ka-GE"/>
        </w:rPr>
      </w:pPr>
      <w:r w:rsidRPr="00640C68">
        <w:rPr>
          <w:rFonts w:ascii="Sylfaen" w:hAnsi="Sylfaen"/>
          <w:sz w:val="24"/>
          <w:szCs w:val="24"/>
          <w:lang w:val="ka-GE"/>
        </w:rPr>
        <w:t>3</w:t>
      </w:r>
      <w:r w:rsidR="00C65BD6" w:rsidRPr="00640C68">
        <w:rPr>
          <w:sz w:val="24"/>
          <w:szCs w:val="24"/>
        </w:rPr>
        <w:t xml:space="preserve">. </w:t>
      </w:r>
      <w:r w:rsidR="00C65BD6" w:rsidRPr="00640C68">
        <w:rPr>
          <w:rFonts w:ascii="Sylfaen" w:hAnsi="Sylfaen" w:cs="Sylfaen"/>
          <w:sz w:val="24"/>
          <w:szCs w:val="24"/>
        </w:rPr>
        <w:t>ამ</w:t>
      </w:r>
      <w:r w:rsidR="00C65BD6" w:rsidRPr="00640C68">
        <w:rPr>
          <w:sz w:val="24"/>
          <w:szCs w:val="24"/>
        </w:rPr>
        <w:t xml:space="preserve"> </w:t>
      </w:r>
      <w:r w:rsidR="00C65BD6" w:rsidRPr="00640C68">
        <w:rPr>
          <w:rFonts w:ascii="Sylfaen" w:hAnsi="Sylfaen" w:cs="Sylfaen"/>
          <w:sz w:val="24"/>
          <w:szCs w:val="24"/>
        </w:rPr>
        <w:t>მუხლის</w:t>
      </w:r>
      <w:r w:rsidR="00C65BD6" w:rsidRPr="00640C68">
        <w:rPr>
          <w:sz w:val="24"/>
          <w:szCs w:val="24"/>
        </w:rPr>
        <w:t xml:space="preserve"> </w:t>
      </w:r>
      <w:r w:rsidR="00C65BD6" w:rsidRPr="00640C68">
        <w:rPr>
          <w:rFonts w:ascii="Sylfaen" w:hAnsi="Sylfaen" w:cs="Sylfaen"/>
          <w:sz w:val="24"/>
          <w:szCs w:val="24"/>
        </w:rPr>
        <w:t>პირველი</w:t>
      </w:r>
      <w:r w:rsidR="00C65BD6" w:rsidRPr="00640C68">
        <w:rPr>
          <w:sz w:val="24"/>
          <w:szCs w:val="24"/>
        </w:rPr>
        <w:t xml:space="preserve"> </w:t>
      </w:r>
      <w:r w:rsidR="00C65BD6" w:rsidRPr="00640C68">
        <w:rPr>
          <w:rFonts w:ascii="Sylfaen" w:hAnsi="Sylfaen" w:cs="Sylfaen"/>
          <w:sz w:val="24"/>
          <w:szCs w:val="24"/>
        </w:rPr>
        <w:t>პუნქტით</w:t>
      </w:r>
      <w:r w:rsidR="00C65BD6" w:rsidRPr="00640C68">
        <w:rPr>
          <w:sz w:val="24"/>
          <w:szCs w:val="24"/>
        </w:rPr>
        <w:t xml:space="preserve"> </w:t>
      </w:r>
      <w:r w:rsidR="00C65BD6" w:rsidRPr="00640C68">
        <w:rPr>
          <w:rFonts w:ascii="Sylfaen" w:hAnsi="Sylfaen" w:cs="Sylfaen"/>
          <w:sz w:val="24"/>
          <w:szCs w:val="24"/>
        </w:rPr>
        <w:t>განსაზღვრული</w:t>
      </w:r>
      <w:r w:rsidR="00C65BD6" w:rsidRPr="00640C68">
        <w:rPr>
          <w:sz w:val="24"/>
          <w:szCs w:val="24"/>
        </w:rPr>
        <w:t xml:space="preserve"> </w:t>
      </w:r>
      <w:r w:rsidR="00C65BD6" w:rsidRPr="00640C68">
        <w:rPr>
          <w:rFonts w:ascii="Sylfaen" w:hAnsi="Sylfaen" w:cs="Sylfaen"/>
          <w:sz w:val="24"/>
          <w:szCs w:val="24"/>
        </w:rPr>
        <w:t>პროცედურის</w:t>
      </w:r>
      <w:r w:rsidR="00C65BD6" w:rsidRPr="00640C68">
        <w:rPr>
          <w:sz w:val="24"/>
          <w:szCs w:val="24"/>
        </w:rPr>
        <w:t xml:space="preserve"> </w:t>
      </w:r>
      <w:r w:rsidR="00C65BD6" w:rsidRPr="00640C68">
        <w:rPr>
          <w:rFonts w:ascii="Sylfaen" w:hAnsi="Sylfaen" w:cs="Sylfaen"/>
          <w:sz w:val="24"/>
          <w:szCs w:val="24"/>
        </w:rPr>
        <w:t>დასრულებიდან</w:t>
      </w:r>
      <w:r w:rsidR="00C65BD6" w:rsidRPr="00640C68">
        <w:rPr>
          <w:sz w:val="24"/>
          <w:szCs w:val="24"/>
        </w:rPr>
        <w:t xml:space="preserve"> 3 </w:t>
      </w:r>
      <w:r w:rsidR="00C65BD6" w:rsidRPr="00640C68">
        <w:rPr>
          <w:rFonts w:ascii="Sylfaen" w:hAnsi="Sylfaen" w:cs="Sylfaen"/>
          <w:sz w:val="24"/>
          <w:szCs w:val="24"/>
        </w:rPr>
        <w:t>სამუშაო</w:t>
      </w:r>
      <w:r w:rsidR="00C65BD6" w:rsidRPr="00640C68">
        <w:rPr>
          <w:sz w:val="24"/>
          <w:szCs w:val="24"/>
        </w:rPr>
        <w:t xml:space="preserve"> </w:t>
      </w:r>
      <w:r w:rsidR="00C65BD6" w:rsidRPr="00640C68">
        <w:rPr>
          <w:rFonts w:ascii="Sylfaen" w:hAnsi="Sylfaen" w:cs="Sylfaen"/>
          <w:sz w:val="24"/>
          <w:szCs w:val="24"/>
        </w:rPr>
        <w:t>დღის</w:t>
      </w:r>
      <w:r w:rsidR="00C65BD6" w:rsidRPr="00640C68">
        <w:rPr>
          <w:sz w:val="24"/>
          <w:szCs w:val="24"/>
        </w:rPr>
        <w:t xml:space="preserve"> </w:t>
      </w:r>
      <w:r w:rsidR="00C65BD6" w:rsidRPr="00640C68">
        <w:rPr>
          <w:rFonts w:ascii="Sylfaen" w:hAnsi="Sylfaen" w:cs="Sylfaen"/>
          <w:sz w:val="24"/>
          <w:szCs w:val="24"/>
        </w:rPr>
        <w:t>ვადაში</w:t>
      </w:r>
      <w:r w:rsidR="00C65BD6" w:rsidRPr="00640C68">
        <w:rPr>
          <w:sz w:val="24"/>
          <w:szCs w:val="24"/>
        </w:rPr>
        <w:t xml:space="preserve">, </w:t>
      </w:r>
      <w:r w:rsidR="00C65BD6" w:rsidRPr="00640C68">
        <w:rPr>
          <w:rFonts w:ascii="Sylfaen" w:hAnsi="Sylfaen" w:cs="Sylfaen"/>
          <w:sz w:val="24"/>
          <w:szCs w:val="24"/>
        </w:rPr>
        <w:t>კოლეჯი</w:t>
      </w:r>
      <w:r w:rsidR="00C65BD6" w:rsidRPr="00640C68">
        <w:rPr>
          <w:sz w:val="24"/>
          <w:szCs w:val="24"/>
        </w:rPr>
        <w:t xml:space="preserve">, </w:t>
      </w:r>
      <w:r w:rsidR="00C65BD6" w:rsidRPr="00640C68">
        <w:rPr>
          <w:rFonts w:ascii="Sylfaen" w:hAnsi="Sylfaen" w:cs="Sylfaen"/>
          <w:sz w:val="24"/>
          <w:szCs w:val="24"/>
        </w:rPr>
        <w:t>ელექტრონული</w:t>
      </w:r>
      <w:r w:rsidR="00C65BD6" w:rsidRPr="00640C68">
        <w:rPr>
          <w:sz w:val="24"/>
          <w:szCs w:val="24"/>
        </w:rPr>
        <w:t xml:space="preserve"> </w:t>
      </w:r>
      <w:r w:rsidR="00C65BD6" w:rsidRPr="00640C68">
        <w:rPr>
          <w:rFonts w:ascii="Sylfaen" w:hAnsi="Sylfaen" w:cs="Sylfaen"/>
          <w:sz w:val="24"/>
          <w:szCs w:val="24"/>
        </w:rPr>
        <w:t>სისტემის</w:t>
      </w:r>
      <w:r w:rsidR="00C65BD6" w:rsidRPr="00640C68">
        <w:rPr>
          <w:sz w:val="24"/>
          <w:szCs w:val="24"/>
        </w:rPr>
        <w:t xml:space="preserve"> </w:t>
      </w:r>
      <w:r w:rsidR="00C65BD6" w:rsidRPr="00640C68">
        <w:rPr>
          <w:rFonts w:ascii="Sylfaen" w:hAnsi="Sylfaen" w:cs="Sylfaen"/>
          <w:sz w:val="24"/>
          <w:szCs w:val="24"/>
        </w:rPr>
        <w:t>მეშვეობით</w:t>
      </w:r>
      <w:r w:rsidR="00C65BD6" w:rsidRPr="00640C68">
        <w:rPr>
          <w:sz w:val="24"/>
          <w:szCs w:val="24"/>
        </w:rPr>
        <w:t xml:space="preserve">, </w:t>
      </w:r>
      <w:r w:rsidR="00C65BD6" w:rsidRPr="00640C68">
        <w:rPr>
          <w:rFonts w:ascii="Sylfaen" w:hAnsi="Sylfaen" w:cs="Sylfaen"/>
          <w:sz w:val="24"/>
          <w:szCs w:val="24"/>
        </w:rPr>
        <w:t>უზრუნველყოფს</w:t>
      </w:r>
      <w:r w:rsidR="00C65BD6" w:rsidRPr="00640C68">
        <w:rPr>
          <w:sz w:val="24"/>
          <w:szCs w:val="24"/>
        </w:rPr>
        <w:t xml:space="preserve"> </w:t>
      </w:r>
      <w:r w:rsidR="00C65BD6" w:rsidRPr="00640C68">
        <w:rPr>
          <w:rFonts w:ascii="Sylfaen" w:hAnsi="Sylfaen" w:cs="Sylfaen"/>
          <w:sz w:val="24"/>
          <w:szCs w:val="24"/>
        </w:rPr>
        <w:t>აპლიკანტისთვის</w:t>
      </w:r>
      <w:r w:rsidR="00C65BD6" w:rsidRPr="00640C68">
        <w:rPr>
          <w:sz w:val="24"/>
          <w:szCs w:val="24"/>
        </w:rPr>
        <w:t xml:space="preserve"> </w:t>
      </w:r>
      <w:r w:rsidR="00C65BD6" w:rsidRPr="00640C68">
        <w:rPr>
          <w:rFonts w:ascii="Sylfaen" w:hAnsi="Sylfaen" w:cs="Sylfaen"/>
          <w:sz w:val="24"/>
          <w:szCs w:val="24"/>
        </w:rPr>
        <w:t>პროფესიული</w:t>
      </w:r>
      <w:r w:rsidR="00C65BD6" w:rsidRPr="00640C68">
        <w:rPr>
          <w:sz w:val="24"/>
          <w:szCs w:val="24"/>
        </w:rPr>
        <w:t xml:space="preserve"> </w:t>
      </w:r>
      <w:r w:rsidR="00C65BD6" w:rsidRPr="00640C68">
        <w:rPr>
          <w:rFonts w:ascii="Sylfaen" w:hAnsi="Sylfaen" w:cs="Sylfaen"/>
          <w:sz w:val="24"/>
          <w:szCs w:val="24"/>
        </w:rPr>
        <w:t>მომზადების</w:t>
      </w:r>
      <w:r w:rsidR="00C65BD6" w:rsidRPr="00640C68">
        <w:rPr>
          <w:sz w:val="24"/>
          <w:szCs w:val="24"/>
        </w:rPr>
        <w:t>/</w:t>
      </w:r>
      <w:r w:rsidR="00C65BD6" w:rsidRPr="00640C68">
        <w:rPr>
          <w:rFonts w:ascii="Sylfaen" w:hAnsi="Sylfaen" w:cs="Sylfaen"/>
          <w:sz w:val="24"/>
          <w:szCs w:val="24"/>
        </w:rPr>
        <w:t>პროფესიული</w:t>
      </w:r>
      <w:r w:rsidR="00C65BD6" w:rsidRPr="00640C68">
        <w:rPr>
          <w:sz w:val="24"/>
          <w:szCs w:val="24"/>
        </w:rPr>
        <w:t xml:space="preserve"> </w:t>
      </w:r>
      <w:r w:rsidR="00C65BD6" w:rsidRPr="00640C68">
        <w:rPr>
          <w:rFonts w:ascii="Sylfaen" w:hAnsi="Sylfaen" w:cs="Sylfaen"/>
          <w:sz w:val="24"/>
          <w:szCs w:val="24"/>
        </w:rPr>
        <w:t>გადამზადების</w:t>
      </w:r>
      <w:r w:rsidR="00C65BD6" w:rsidRPr="00640C68">
        <w:rPr>
          <w:sz w:val="24"/>
          <w:szCs w:val="24"/>
        </w:rPr>
        <w:t xml:space="preserve"> </w:t>
      </w:r>
      <w:r w:rsidR="00C65BD6" w:rsidRPr="00640C68">
        <w:rPr>
          <w:rFonts w:ascii="Sylfaen" w:hAnsi="Sylfaen" w:cs="Sylfaen"/>
          <w:sz w:val="24"/>
          <w:szCs w:val="24"/>
        </w:rPr>
        <w:t>პროგრამაზე</w:t>
      </w:r>
      <w:r w:rsidR="00C65BD6" w:rsidRPr="00640C68">
        <w:rPr>
          <w:sz w:val="24"/>
          <w:szCs w:val="24"/>
        </w:rPr>
        <w:t xml:space="preserve"> </w:t>
      </w:r>
      <w:r w:rsidR="00C65BD6" w:rsidRPr="00640C68">
        <w:rPr>
          <w:rFonts w:ascii="Sylfaen" w:hAnsi="Sylfaen" w:cs="Sylfaen"/>
          <w:sz w:val="24"/>
          <w:szCs w:val="24"/>
        </w:rPr>
        <w:t>ჩარიცხვის</w:t>
      </w:r>
      <w:r w:rsidR="00C65BD6" w:rsidRPr="00640C68">
        <w:rPr>
          <w:sz w:val="24"/>
          <w:szCs w:val="24"/>
        </w:rPr>
        <w:t xml:space="preserve"> </w:t>
      </w:r>
      <w:r w:rsidR="00C65BD6" w:rsidRPr="00640C68">
        <w:rPr>
          <w:rFonts w:ascii="Sylfaen" w:hAnsi="Sylfaen" w:cs="Sylfaen"/>
          <w:sz w:val="24"/>
          <w:szCs w:val="24"/>
        </w:rPr>
        <w:t>უფლების</w:t>
      </w:r>
      <w:r w:rsidR="00C65BD6" w:rsidRPr="00640C68">
        <w:rPr>
          <w:sz w:val="24"/>
          <w:szCs w:val="24"/>
        </w:rPr>
        <w:t xml:space="preserve"> </w:t>
      </w:r>
      <w:r w:rsidR="00C65BD6" w:rsidRPr="00640C68">
        <w:rPr>
          <w:rFonts w:ascii="Sylfaen" w:hAnsi="Sylfaen" w:cs="Sylfaen"/>
          <w:sz w:val="24"/>
          <w:szCs w:val="24"/>
        </w:rPr>
        <w:t>მქონე</w:t>
      </w:r>
      <w:r w:rsidR="00C65BD6" w:rsidRPr="00640C68">
        <w:rPr>
          <w:sz w:val="24"/>
          <w:szCs w:val="24"/>
        </w:rPr>
        <w:t xml:space="preserve"> </w:t>
      </w:r>
      <w:r w:rsidR="00C65BD6" w:rsidRPr="00640C68">
        <w:rPr>
          <w:rFonts w:ascii="Sylfaen" w:hAnsi="Sylfaen" w:cs="Sylfaen"/>
          <w:sz w:val="24"/>
          <w:szCs w:val="24"/>
        </w:rPr>
        <w:t>პირის</w:t>
      </w:r>
      <w:r w:rsidR="00C65BD6" w:rsidRPr="00640C68">
        <w:rPr>
          <w:sz w:val="24"/>
          <w:szCs w:val="24"/>
        </w:rPr>
        <w:t xml:space="preserve"> </w:t>
      </w:r>
      <w:r w:rsidR="00C65BD6" w:rsidRPr="00640C68">
        <w:rPr>
          <w:rFonts w:ascii="Sylfaen" w:hAnsi="Sylfaen" w:cs="Sylfaen"/>
          <w:sz w:val="24"/>
          <w:szCs w:val="24"/>
        </w:rPr>
        <w:t>სტატუსის</w:t>
      </w:r>
      <w:r w:rsidR="00C65BD6" w:rsidRPr="00640C68">
        <w:rPr>
          <w:sz w:val="24"/>
          <w:szCs w:val="24"/>
        </w:rPr>
        <w:t xml:space="preserve"> </w:t>
      </w:r>
      <w:r w:rsidR="00C65BD6" w:rsidRPr="00640C68">
        <w:rPr>
          <w:rFonts w:ascii="Sylfaen" w:hAnsi="Sylfaen" w:cs="Sylfaen"/>
          <w:sz w:val="24"/>
          <w:szCs w:val="24"/>
        </w:rPr>
        <w:t>მინიჭებას</w:t>
      </w:r>
      <w:r w:rsidR="00C65BD6" w:rsidRPr="00640C68">
        <w:rPr>
          <w:sz w:val="24"/>
          <w:szCs w:val="24"/>
        </w:rPr>
        <w:t>.</w:t>
      </w:r>
      <w:r w:rsidR="00C65BD6" w:rsidRPr="00640C68">
        <w:rPr>
          <w:rFonts w:ascii="Sylfaen" w:hAnsi="Sylfaen"/>
          <w:sz w:val="24"/>
          <w:szCs w:val="24"/>
          <w:lang w:val="ka-GE"/>
        </w:rPr>
        <w:t xml:space="preserve"> </w:t>
      </w:r>
    </w:p>
    <w:p w14:paraId="007DF226" w14:textId="77777777" w:rsidR="00C65BD6" w:rsidRPr="00640C68" w:rsidRDefault="0072045E" w:rsidP="00366352">
      <w:pPr>
        <w:tabs>
          <w:tab w:val="left" w:pos="9639"/>
        </w:tabs>
        <w:ind w:left="284" w:right="-279"/>
        <w:rPr>
          <w:rFonts w:ascii="Sylfaen" w:hAnsi="Sylfaen"/>
          <w:sz w:val="24"/>
          <w:szCs w:val="24"/>
          <w:lang w:val="ka-GE"/>
        </w:rPr>
      </w:pPr>
      <w:r>
        <w:rPr>
          <w:rFonts w:ascii="Sylfaen" w:hAnsi="Sylfaen" w:cs="Sylfaen"/>
          <w:b/>
          <w:sz w:val="24"/>
          <w:szCs w:val="24"/>
          <w:lang w:val="ka-GE"/>
        </w:rPr>
        <w:t xml:space="preserve">                </w:t>
      </w:r>
      <w:r w:rsidR="00C65BD6" w:rsidRPr="00640C68">
        <w:rPr>
          <w:rFonts w:ascii="Sylfaen" w:hAnsi="Sylfaen" w:cs="Sylfaen"/>
          <w:b/>
          <w:sz w:val="24"/>
          <w:szCs w:val="24"/>
        </w:rPr>
        <w:t>მუხლი</w:t>
      </w:r>
      <w:r w:rsidR="00F8009A" w:rsidRPr="00640C68">
        <w:rPr>
          <w:b/>
          <w:sz w:val="24"/>
          <w:szCs w:val="24"/>
        </w:rPr>
        <w:t xml:space="preserve"> </w:t>
      </w:r>
      <w:r w:rsidR="00F8009A" w:rsidRPr="00640C68">
        <w:rPr>
          <w:rFonts w:ascii="Sylfaen" w:hAnsi="Sylfaen"/>
          <w:b/>
          <w:sz w:val="24"/>
          <w:szCs w:val="24"/>
          <w:lang w:val="ka-GE"/>
        </w:rPr>
        <w:t>6</w:t>
      </w:r>
      <w:r w:rsidR="00C65BD6" w:rsidRPr="00640C68">
        <w:rPr>
          <w:b/>
          <w:sz w:val="24"/>
          <w:szCs w:val="24"/>
        </w:rPr>
        <w:t xml:space="preserve">. </w:t>
      </w:r>
      <w:r w:rsidR="00C65BD6" w:rsidRPr="00640C68">
        <w:rPr>
          <w:rFonts w:ascii="Sylfaen" w:hAnsi="Sylfaen" w:cs="Sylfaen"/>
          <w:b/>
          <w:sz w:val="24"/>
          <w:szCs w:val="24"/>
        </w:rPr>
        <w:t>მსმენელის</w:t>
      </w:r>
      <w:r w:rsidR="00C65BD6" w:rsidRPr="00640C68">
        <w:rPr>
          <w:b/>
          <w:sz w:val="24"/>
          <w:szCs w:val="24"/>
        </w:rPr>
        <w:t xml:space="preserve"> </w:t>
      </w:r>
      <w:r w:rsidR="00C65BD6" w:rsidRPr="00640C68">
        <w:rPr>
          <w:rFonts w:ascii="Sylfaen" w:hAnsi="Sylfaen" w:cs="Sylfaen"/>
          <w:b/>
          <w:sz w:val="24"/>
          <w:szCs w:val="24"/>
        </w:rPr>
        <w:t>სტატუსის</w:t>
      </w:r>
      <w:r w:rsidR="00C65BD6" w:rsidRPr="00640C68">
        <w:rPr>
          <w:b/>
          <w:sz w:val="24"/>
          <w:szCs w:val="24"/>
        </w:rPr>
        <w:t xml:space="preserve"> </w:t>
      </w:r>
      <w:r w:rsidR="00C65BD6" w:rsidRPr="00640C68">
        <w:rPr>
          <w:rFonts w:ascii="Sylfaen" w:hAnsi="Sylfaen" w:cs="Sylfaen"/>
          <w:b/>
          <w:sz w:val="24"/>
          <w:szCs w:val="24"/>
        </w:rPr>
        <w:t>მოპოვება</w:t>
      </w:r>
      <w:r w:rsidR="00C65BD6" w:rsidRPr="00640C68">
        <w:rPr>
          <w:b/>
          <w:sz w:val="24"/>
          <w:szCs w:val="24"/>
        </w:rPr>
        <w:t>/</w:t>
      </w:r>
      <w:r w:rsidR="00C65BD6" w:rsidRPr="00640C68">
        <w:rPr>
          <w:rFonts w:ascii="Sylfaen" w:hAnsi="Sylfaen" w:cs="Sylfaen"/>
          <w:b/>
          <w:sz w:val="24"/>
          <w:szCs w:val="24"/>
        </w:rPr>
        <w:t>შეწყვეტა</w:t>
      </w:r>
      <w:r w:rsidR="00C65BD6" w:rsidRPr="00640C68">
        <w:rPr>
          <w:sz w:val="24"/>
          <w:szCs w:val="24"/>
        </w:rPr>
        <w:t xml:space="preserve"> </w:t>
      </w:r>
    </w:p>
    <w:p w14:paraId="7ABF5725"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1. </w:t>
      </w:r>
      <w:r w:rsidRPr="00640C68">
        <w:rPr>
          <w:rFonts w:ascii="Sylfaen" w:hAnsi="Sylfaen" w:cs="Sylfaen"/>
          <w:sz w:val="24"/>
          <w:szCs w:val="24"/>
        </w:rPr>
        <w:t>ჩარიცხვის</w:t>
      </w:r>
      <w:r w:rsidRPr="00640C68">
        <w:rPr>
          <w:sz w:val="24"/>
          <w:szCs w:val="24"/>
        </w:rPr>
        <w:t xml:space="preserve"> </w:t>
      </w:r>
      <w:r w:rsidRPr="00640C68">
        <w:rPr>
          <w:rFonts w:ascii="Sylfaen" w:hAnsi="Sylfaen" w:cs="Sylfaen"/>
          <w:sz w:val="24"/>
          <w:szCs w:val="24"/>
        </w:rPr>
        <w:t>უფლების</w:t>
      </w:r>
      <w:r w:rsidRPr="00640C68">
        <w:rPr>
          <w:sz w:val="24"/>
          <w:szCs w:val="24"/>
        </w:rPr>
        <w:t xml:space="preserve"> </w:t>
      </w:r>
      <w:r w:rsidRPr="00640C68">
        <w:rPr>
          <w:rFonts w:ascii="Sylfaen" w:hAnsi="Sylfaen" w:cs="Sylfaen"/>
          <w:sz w:val="24"/>
          <w:szCs w:val="24"/>
        </w:rPr>
        <w:t>მქონე</w:t>
      </w:r>
      <w:r w:rsidRPr="00640C68">
        <w:rPr>
          <w:sz w:val="24"/>
          <w:szCs w:val="24"/>
        </w:rPr>
        <w:t xml:space="preserve"> </w:t>
      </w:r>
      <w:r w:rsidRPr="00640C68">
        <w:rPr>
          <w:rFonts w:ascii="Sylfaen" w:hAnsi="Sylfaen" w:cs="Sylfaen"/>
          <w:sz w:val="24"/>
          <w:szCs w:val="24"/>
        </w:rPr>
        <w:t>პირი</w:t>
      </w:r>
      <w:r w:rsidRPr="00640C68">
        <w:rPr>
          <w:sz w:val="24"/>
          <w:szCs w:val="24"/>
        </w:rPr>
        <w:t xml:space="preserve"> </w:t>
      </w:r>
      <w:r w:rsidRPr="00640C68">
        <w:rPr>
          <w:rFonts w:ascii="Sylfaen" w:hAnsi="Sylfaen" w:cs="Sylfaen"/>
          <w:sz w:val="24"/>
          <w:szCs w:val="24"/>
        </w:rPr>
        <w:t>ვალდებულია</w:t>
      </w:r>
      <w:r w:rsidRPr="00640C68">
        <w:rPr>
          <w:sz w:val="24"/>
          <w:szCs w:val="24"/>
        </w:rPr>
        <w:t xml:space="preserve"> </w:t>
      </w:r>
      <w:r w:rsidRPr="00640C68">
        <w:rPr>
          <w:rFonts w:ascii="Sylfaen" w:hAnsi="Sylfaen" w:cs="Sylfaen"/>
          <w:sz w:val="24"/>
          <w:szCs w:val="24"/>
        </w:rPr>
        <w:t>კოლეჯის</w:t>
      </w:r>
      <w:r w:rsidR="00ED74E2" w:rsidRPr="00640C68">
        <w:rPr>
          <w:rFonts w:ascii="Sylfaen" w:hAnsi="Sylfaen" w:cs="Sylfaen"/>
          <w:sz w:val="24"/>
          <w:szCs w:val="24"/>
          <w:lang w:val="ka-GE"/>
        </w:rPr>
        <w:t xml:space="preserve"> </w:t>
      </w:r>
      <w:r w:rsidR="00C845C1" w:rsidRPr="00640C68">
        <w:rPr>
          <w:rFonts w:ascii="Sylfaen" w:hAnsi="Sylfaen" w:cs="Sylfaen"/>
          <w:sz w:val="24"/>
          <w:szCs w:val="24"/>
          <w:lang w:val="ka-GE"/>
        </w:rPr>
        <w:t xml:space="preserve">დირექტორის </w:t>
      </w:r>
      <w:r w:rsidR="002A402A">
        <w:rPr>
          <w:rFonts w:ascii="Sylfaen" w:hAnsi="Sylfaen" w:cs="Sylfaen"/>
          <w:sz w:val="24"/>
          <w:szCs w:val="24"/>
        </w:rPr>
        <w:t xml:space="preserve">      </w:t>
      </w:r>
      <w:r w:rsidRPr="00640C68">
        <w:rPr>
          <w:sz w:val="24"/>
          <w:szCs w:val="24"/>
        </w:rPr>
        <w:t xml:space="preserve"> </w:t>
      </w:r>
      <w:r w:rsidR="00ED74E2" w:rsidRPr="00640C68">
        <w:rPr>
          <w:rFonts w:ascii="Sylfaen" w:hAnsi="Sylfaen"/>
          <w:sz w:val="24"/>
          <w:szCs w:val="24"/>
          <w:lang w:val="ka-GE"/>
        </w:rPr>
        <w:t xml:space="preserve">ინდივიდუალურ-ადმინისტრაციული სამართლებრივი  აქტით </w:t>
      </w:r>
      <w:r w:rsidRPr="00640C68">
        <w:rPr>
          <w:rFonts w:ascii="Sylfaen" w:hAnsi="Sylfaen" w:cs="Sylfaen"/>
          <w:sz w:val="24"/>
          <w:szCs w:val="24"/>
        </w:rPr>
        <w:t>მიერ</w:t>
      </w:r>
      <w:r w:rsidRPr="00640C68">
        <w:rPr>
          <w:sz w:val="24"/>
          <w:szCs w:val="24"/>
        </w:rPr>
        <w:t xml:space="preserve"> </w:t>
      </w:r>
      <w:r w:rsidR="00ED74E2" w:rsidRPr="00640C68">
        <w:rPr>
          <w:rFonts w:ascii="Sylfaen" w:hAnsi="Sylfaen" w:cs="Sylfaen"/>
          <w:sz w:val="24"/>
          <w:szCs w:val="24"/>
          <w:lang w:val="ka-GE"/>
        </w:rPr>
        <w:t xml:space="preserve">განსაზღვრულ </w:t>
      </w:r>
      <w:r w:rsidRPr="00640C68">
        <w:rPr>
          <w:rFonts w:ascii="Sylfaen" w:hAnsi="Sylfaen" w:cs="Sylfaen"/>
          <w:sz w:val="24"/>
          <w:szCs w:val="24"/>
        </w:rPr>
        <w:t>ვადაში</w:t>
      </w:r>
      <w:r w:rsidRPr="00640C68">
        <w:rPr>
          <w:sz w:val="24"/>
          <w:szCs w:val="24"/>
        </w:rPr>
        <w:t xml:space="preserve"> </w:t>
      </w:r>
      <w:r w:rsidR="00ED74E2" w:rsidRPr="00640C68">
        <w:rPr>
          <w:rFonts w:ascii="Sylfaen" w:hAnsi="Sylfaen" w:cs="Sylfaen"/>
          <w:sz w:val="24"/>
          <w:szCs w:val="24"/>
        </w:rPr>
        <w:t>წარ</w:t>
      </w:r>
      <w:r w:rsidR="00ED74E2" w:rsidRPr="00640C68">
        <w:rPr>
          <w:rFonts w:ascii="Sylfaen" w:hAnsi="Sylfaen" w:cs="Sylfaen"/>
          <w:sz w:val="24"/>
          <w:szCs w:val="24"/>
          <w:lang w:val="ka-GE"/>
        </w:rPr>
        <w:t>ა</w:t>
      </w:r>
      <w:r w:rsidRPr="00640C68">
        <w:rPr>
          <w:rFonts w:ascii="Sylfaen" w:hAnsi="Sylfaen" w:cs="Sylfaen"/>
          <w:sz w:val="24"/>
          <w:szCs w:val="24"/>
        </w:rPr>
        <w:t>დგინოს</w:t>
      </w:r>
      <w:r w:rsidRPr="00640C68">
        <w:rPr>
          <w:sz w:val="24"/>
          <w:szCs w:val="24"/>
        </w:rPr>
        <w:t xml:space="preserve"> </w:t>
      </w:r>
      <w:r w:rsidR="00ED74E2" w:rsidRPr="00640C68">
        <w:rPr>
          <w:rFonts w:ascii="Sylfaen" w:hAnsi="Sylfaen"/>
          <w:sz w:val="24"/>
          <w:szCs w:val="24"/>
          <w:lang w:val="ka-GE"/>
        </w:rPr>
        <w:t xml:space="preserve">მსმენელის სტატუსის მოპოვების მიზნით </w:t>
      </w:r>
      <w:r w:rsidRPr="00640C68">
        <w:rPr>
          <w:rFonts w:ascii="Sylfaen" w:hAnsi="Sylfaen" w:cs="Sylfaen"/>
          <w:sz w:val="24"/>
          <w:szCs w:val="24"/>
        </w:rPr>
        <w:t>მოთხოვნილი</w:t>
      </w:r>
      <w:r w:rsidRPr="00640C68">
        <w:rPr>
          <w:sz w:val="24"/>
          <w:szCs w:val="24"/>
        </w:rPr>
        <w:t xml:space="preserve"> </w:t>
      </w:r>
      <w:r w:rsidRPr="00640C68">
        <w:rPr>
          <w:rFonts w:ascii="Sylfaen" w:hAnsi="Sylfaen" w:cs="Sylfaen"/>
          <w:sz w:val="24"/>
          <w:szCs w:val="24"/>
        </w:rPr>
        <w:t>დოკუმენტაცია</w:t>
      </w:r>
      <w:r w:rsidRPr="00640C68">
        <w:rPr>
          <w:sz w:val="24"/>
          <w:szCs w:val="24"/>
        </w:rPr>
        <w:t xml:space="preserve"> </w:t>
      </w:r>
      <w:r w:rsidR="00C845C1" w:rsidRPr="00640C68">
        <w:rPr>
          <w:rFonts w:ascii="Sylfaen" w:hAnsi="Sylfaen"/>
          <w:sz w:val="24"/>
          <w:szCs w:val="24"/>
          <w:lang w:val="ka-GE"/>
        </w:rPr>
        <w:t>.</w:t>
      </w:r>
    </w:p>
    <w:p w14:paraId="197F2141" w14:textId="77777777" w:rsidR="00C65BD6" w:rsidRPr="00640C68" w:rsidRDefault="00C65BD6" w:rsidP="00F105E3">
      <w:pPr>
        <w:tabs>
          <w:tab w:val="left" w:pos="9639"/>
        </w:tabs>
        <w:ind w:left="284" w:right="190"/>
        <w:jc w:val="both"/>
        <w:rPr>
          <w:rFonts w:ascii="Sylfaen" w:hAnsi="Sylfaen"/>
          <w:sz w:val="24"/>
          <w:szCs w:val="24"/>
          <w:lang w:val="ka-GE"/>
        </w:rPr>
      </w:pPr>
      <w:r w:rsidRPr="00640C68">
        <w:rPr>
          <w:sz w:val="24"/>
          <w:szCs w:val="24"/>
        </w:rPr>
        <w:lastRenderedPageBreak/>
        <w:t xml:space="preserve"> 2.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მუხლის</w:t>
      </w:r>
      <w:r w:rsidRPr="00640C68">
        <w:rPr>
          <w:sz w:val="24"/>
          <w:szCs w:val="24"/>
        </w:rPr>
        <w:t xml:space="preserve"> </w:t>
      </w:r>
      <w:r w:rsidRPr="00640C68">
        <w:rPr>
          <w:rFonts w:ascii="Sylfaen" w:hAnsi="Sylfaen" w:cs="Sylfaen"/>
          <w:sz w:val="24"/>
          <w:szCs w:val="24"/>
        </w:rPr>
        <w:t>პირველი</w:t>
      </w:r>
      <w:r w:rsidRPr="00640C68">
        <w:rPr>
          <w:sz w:val="24"/>
          <w:szCs w:val="24"/>
        </w:rPr>
        <w:t xml:space="preserve"> </w:t>
      </w:r>
      <w:r w:rsidRPr="00640C68">
        <w:rPr>
          <w:rFonts w:ascii="Sylfaen" w:hAnsi="Sylfaen" w:cs="Sylfaen"/>
          <w:sz w:val="24"/>
          <w:szCs w:val="24"/>
        </w:rPr>
        <w:t>პუნქტით</w:t>
      </w:r>
      <w:r w:rsidRPr="00640C68">
        <w:rPr>
          <w:sz w:val="24"/>
          <w:szCs w:val="24"/>
        </w:rPr>
        <w:t xml:space="preserve"> </w:t>
      </w:r>
      <w:r w:rsidRPr="00640C68">
        <w:rPr>
          <w:rFonts w:ascii="Sylfaen" w:hAnsi="Sylfaen" w:cs="Sylfaen"/>
          <w:sz w:val="24"/>
          <w:szCs w:val="24"/>
        </w:rPr>
        <w:t>გათვალისიწინებული</w:t>
      </w:r>
      <w:r w:rsidRPr="00640C68">
        <w:rPr>
          <w:sz w:val="24"/>
          <w:szCs w:val="24"/>
        </w:rPr>
        <w:t xml:space="preserve"> </w:t>
      </w:r>
      <w:r w:rsidRPr="00640C68">
        <w:rPr>
          <w:rFonts w:ascii="Sylfaen" w:hAnsi="Sylfaen" w:cs="Sylfaen"/>
          <w:sz w:val="24"/>
          <w:szCs w:val="24"/>
        </w:rPr>
        <w:t>მოთხოვნის</w:t>
      </w:r>
      <w:r w:rsidRPr="00640C68">
        <w:rPr>
          <w:sz w:val="24"/>
          <w:szCs w:val="24"/>
        </w:rPr>
        <w:t xml:space="preserve"> </w:t>
      </w:r>
      <w:r w:rsidRPr="00640C68">
        <w:rPr>
          <w:rFonts w:ascii="Sylfaen" w:hAnsi="Sylfaen" w:cs="Sylfaen"/>
          <w:sz w:val="24"/>
          <w:szCs w:val="24"/>
        </w:rPr>
        <w:t>დაკმაყოფილების</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უზრუნველყოფს</w:t>
      </w:r>
      <w:r w:rsidRPr="00640C68">
        <w:rPr>
          <w:sz w:val="24"/>
          <w:szCs w:val="24"/>
        </w:rPr>
        <w:t xml:space="preserve"> </w:t>
      </w:r>
      <w:r w:rsidRPr="00640C68">
        <w:rPr>
          <w:rFonts w:ascii="Sylfaen" w:hAnsi="Sylfaen" w:cs="Sylfaen"/>
          <w:sz w:val="24"/>
          <w:szCs w:val="24"/>
        </w:rPr>
        <w:t>ჩარიცხვის</w:t>
      </w:r>
      <w:r w:rsidRPr="00640C68">
        <w:rPr>
          <w:sz w:val="24"/>
          <w:szCs w:val="24"/>
        </w:rPr>
        <w:t xml:space="preserve"> </w:t>
      </w:r>
      <w:r w:rsidRPr="00640C68">
        <w:rPr>
          <w:rFonts w:ascii="Sylfaen" w:hAnsi="Sylfaen" w:cs="Sylfaen"/>
          <w:sz w:val="24"/>
          <w:szCs w:val="24"/>
        </w:rPr>
        <w:t>უფლების</w:t>
      </w:r>
      <w:r w:rsidRPr="00640C68">
        <w:rPr>
          <w:sz w:val="24"/>
          <w:szCs w:val="24"/>
        </w:rPr>
        <w:t xml:space="preserve"> </w:t>
      </w:r>
      <w:r w:rsidRPr="00640C68">
        <w:rPr>
          <w:rFonts w:ascii="Sylfaen" w:hAnsi="Sylfaen" w:cs="Sylfaen"/>
          <w:sz w:val="24"/>
          <w:szCs w:val="24"/>
        </w:rPr>
        <w:t>მქონე</w:t>
      </w:r>
      <w:r w:rsidRPr="00640C68">
        <w:rPr>
          <w:sz w:val="24"/>
          <w:szCs w:val="24"/>
        </w:rPr>
        <w:t xml:space="preserve"> </w:t>
      </w:r>
      <w:r w:rsidRPr="00640C68">
        <w:rPr>
          <w:rFonts w:ascii="Sylfaen" w:hAnsi="Sylfaen" w:cs="Sylfaen"/>
          <w:sz w:val="24"/>
          <w:szCs w:val="24"/>
        </w:rPr>
        <w:t>პირისთვის</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სტატუსის</w:t>
      </w:r>
      <w:r w:rsidRPr="00640C68">
        <w:rPr>
          <w:sz w:val="24"/>
          <w:szCs w:val="24"/>
        </w:rPr>
        <w:t xml:space="preserve"> </w:t>
      </w:r>
      <w:r w:rsidRPr="00640C68">
        <w:rPr>
          <w:rFonts w:ascii="Sylfaen" w:hAnsi="Sylfaen" w:cs="Sylfaen"/>
          <w:sz w:val="24"/>
          <w:szCs w:val="24"/>
        </w:rPr>
        <w:t>მინიჭებას</w:t>
      </w:r>
      <w:r w:rsidRPr="00640C68">
        <w:rPr>
          <w:sz w:val="24"/>
          <w:szCs w:val="24"/>
        </w:rPr>
        <w:t xml:space="preserve">, </w:t>
      </w:r>
      <w:r w:rsidRPr="00640C68">
        <w:rPr>
          <w:rFonts w:ascii="Sylfaen" w:hAnsi="Sylfaen" w:cs="Sylfaen"/>
          <w:sz w:val="24"/>
          <w:szCs w:val="24"/>
        </w:rPr>
        <w:t>რაც</w:t>
      </w:r>
      <w:r w:rsidRPr="00640C68">
        <w:rPr>
          <w:sz w:val="24"/>
          <w:szCs w:val="24"/>
        </w:rPr>
        <w:t xml:space="preserve"> </w:t>
      </w:r>
      <w:r w:rsidRPr="00640C68">
        <w:rPr>
          <w:rFonts w:ascii="Sylfaen" w:hAnsi="Sylfaen" w:cs="Sylfaen"/>
          <w:sz w:val="24"/>
          <w:szCs w:val="24"/>
        </w:rPr>
        <w:t>დასტურდება</w:t>
      </w:r>
      <w:r w:rsidRPr="00640C68">
        <w:rPr>
          <w:sz w:val="24"/>
          <w:szCs w:val="24"/>
        </w:rPr>
        <w:t xml:space="preserve"> </w:t>
      </w:r>
      <w:r w:rsidRPr="00640C68">
        <w:rPr>
          <w:rFonts w:ascii="Sylfaen" w:hAnsi="Sylfaen" w:cs="Sylfaen"/>
          <w:sz w:val="24"/>
          <w:szCs w:val="24"/>
        </w:rPr>
        <w:t>მხარეებს</w:t>
      </w:r>
      <w:r w:rsidRPr="00640C68">
        <w:rPr>
          <w:sz w:val="24"/>
          <w:szCs w:val="24"/>
        </w:rPr>
        <w:t xml:space="preserve"> </w:t>
      </w:r>
      <w:r w:rsidRPr="00640C68">
        <w:rPr>
          <w:rFonts w:ascii="Sylfaen" w:hAnsi="Sylfaen" w:cs="Sylfaen"/>
          <w:sz w:val="24"/>
          <w:szCs w:val="24"/>
        </w:rPr>
        <w:t>შორის</w:t>
      </w:r>
      <w:r w:rsidRPr="00640C68">
        <w:rPr>
          <w:sz w:val="24"/>
          <w:szCs w:val="24"/>
        </w:rPr>
        <w:t xml:space="preserve"> </w:t>
      </w:r>
      <w:r w:rsidRPr="00640C68">
        <w:rPr>
          <w:rFonts w:ascii="Sylfaen" w:hAnsi="Sylfaen" w:cs="Sylfaen"/>
          <w:sz w:val="24"/>
          <w:szCs w:val="24"/>
        </w:rPr>
        <w:t>გაფორმებული</w:t>
      </w:r>
      <w:r w:rsidRPr="00640C68">
        <w:rPr>
          <w:sz w:val="24"/>
          <w:szCs w:val="24"/>
        </w:rPr>
        <w:t xml:space="preserve"> </w:t>
      </w:r>
      <w:r w:rsidRPr="00640C68">
        <w:rPr>
          <w:rFonts w:ascii="Sylfaen" w:hAnsi="Sylfaen" w:cs="Sylfaen"/>
          <w:sz w:val="24"/>
          <w:szCs w:val="24"/>
        </w:rPr>
        <w:t>ხელშეკრულებით</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სტატუსის</w:t>
      </w:r>
      <w:r w:rsidRPr="00640C68">
        <w:rPr>
          <w:sz w:val="24"/>
          <w:szCs w:val="24"/>
        </w:rPr>
        <w:t xml:space="preserve"> </w:t>
      </w:r>
      <w:r w:rsidRPr="00640C68">
        <w:rPr>
          <w:rFonts w:ascii="Sylfaen" w:hAnsi="Sylfaen" w:cs="Sylfaen"/>
          <w:sz w:val="24"/>
          <w:szCs w:val="24"/>
        </w:rPr>
        <w:t>მინიჭების</w:t>
      </w:r>
      <w:r w:rsidRPr="00640C68">
        <w:rPr>
          <w:sz w:val="24"/>
          <w:szCs w:val="24"/>
        </w:rPr>
        <w:t xml:space="preserve"> </w:t>
      </w:r>
      <w:r w:rsidRPr="00640C68">
        <w:rPr>
          <w:rFonts w:ascii="Sylfaen" w:hAnsi="Sylfaen" w:cs="Sylfaen"/>
          <w:sz w:val="24"/>
          <w:szCs w:val="24"/>
        </w:rPr>
        <w:t>შესახებ</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აისახება</w:t>
      </w:r>
      <w:r w:rsidRPr="00640C68">
        <w:rPr>
          <w:sz w:val="24"/>
          <w:szCs w:val="24"/>
        </w:rPr>
        <w:t xml:space="preserve"> </w:t>
      </w:r>
      <w:r w:rsidRPr="00640C68">
        <w:rPr>
          <w:rFonts w:ascii="Sylfaen" w:hAnsi="Sylfaen" w:cs="Sylfaen"/>
          <w:sz w:val="24"/>
          <w:szCs w:val="24"/>
        </w:rPr>
        <w:t>შესაბამის</w:t>
      </w:r>
      <w:r w:rsidRPr="00640C68">
        <w:rPr>
          <w:sz w:val="24"/>
          <w:szCs w:val="24"/>
        </w:rPr>
        <w:t xml:space="preserve"> </w:t>
      </w:r>
      <w:r w:rsidRPr="00640C68">
        <w:rPr>
          <w:rFonts w:ascii="Sylfaen" w:hAnsi="Sylfaen" w:cs="Sylfaen"/>
          <w:sz w:val="24"/>
          <w:szCs w:val="24"/>
        </w:rPr>
        <w:t>პროფესიულ</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სწავლის</w:t>
      </w:r>
      <w:r w:rsidRPr="00640C68">
        <w:rPr>
          <w:sz w:val="24"/>
          <w:szCs w:val="24"/>
        </w:rPr>
        <w:t xml:space="preserve"> </w:t>
      </w:r>
      <w:r w:rsidRPr="00640C68">
        <w:rPr>
          <w:rFonts w:ascii="Sylfaen" w:hAnsi="Sylfaen" w:cs="Sylfaen"/>
          <w:sz w:val="24"/>
          <w:szCs w:val="24"/>
        </w:rPr>
        <w:t>დაწყებამდე</w:t>
      </w:r>
      <w:r w:rsidRPr="00640C68">
        <w:rPr>
          <w:sz w:val="24"/>
          <w:szCs w:val="24"/>
        </w:rPr>
        <w:t>.</w:t>
      </w:r>
    </w:p>
    <w:p w14:paraId="3D2B6E8A" w14:textId="77777777" w:rsidR="00C65BD6" w:rsidRPr="00640C68" w:rsidRDefault="00C65BD6" w:rsidP="00F105E3">
      <w:pPr>
        <w:tabs>
          <w:tab w:val="left" w:pos="9639"/>
        </w:tabs>
        <w:ind w:left="284" w:right="190"/>
        <w:jc w:val="both"/>
        <w:rPr>
          <w:rFonts w:ascii="Sylfaen" w:hAnsi="Sylfaen"/>
          <w:sz w:val="24"/>
          <w:szCs w:val="24"/>
          <w:lang w:val="ka-GE"/>
        </w:rPr>
      </w:pPr>
      <w:r w:rsidRPr="00640C68">
        <w:rPr>
          <w:sz w:val="24"/>
          <w:szCs w:val="24"/>
        </w:rPr>
        <w:t xml:space="preserve"> 3. </w:t>
      </w:r>
      <w:r w:rsidRPr="00640C68">
        <w:rPr>
          <w:rFonts w:ascii="Sylfaen" w:hAnsi="Sylfaen" w:cs="Sylfaen"/>
          <w:sz w:val="24"/>
          <w:szCs w:val="24"/>
        </w:rPr>
        <w:t>ჩარიცხვის</w:t>
      </w:r>
      <w:r w:rsidRPr="00640C68">
        <w:rPr>
          <w:sz w:val="24"/>
          <w:szCs w:val="24"/>
        </w:rPr>
        <w:t xml:space="preserve"> </w:t>
      </w:r>
      <w:r w:rsidRPr="00640C68">
        <w:rPr>
          <w:rFonts w:ascii="Sylfaen" w:hAnsi="Sylfaen" w:cs="Sylfaen"/>
          <w:sz w:val="24"/>
          <w:szCs w:val="24"/>
        </w:rPr>
        <w:t>პროცესის</w:t>
      </w:r>
      <w:r w:rsidRPr="00640C68">
        <w:rPr>
          <w:sz w:val="24"/>
          <w:szCs w:val="24"/>
        </w:rPr>
        <w:t xml:space="preserve"> </w:t>
      </w:r>
      <w:r w:rsidRPr="00640C68">
        <w:rPr>
          <w:rFonts w:ascii="Sylfaen" w:hAnsi="Sylfaen" w:cs="Sylfaen"/>
          <w:sz w:val="24"/>
          <w:szCs w:val="24"/>
        </w:rPr>
        <w:t>დასრულების</w:t>
      </w:r>
      <w:r w:rsidRPr="00640C68">
        <w:rPr>
          <w:sz w:val="24"/>
          <w:szCs w:val="24"/>
        </w:rPr>
        <w:t xml:space="preserve"> </w:t>
      </w:r>
      <w:r w:rsidRPr="00640C68">
        <w:rPr>
          <w:rFonts w:ascii="Sylfaen" w:hAnsi="Sylfaen" w:cs="Sylfaen"/>
          <w:sz w:val="24"/>
          <w:szCs w:val="24"/>
        </w:rPr>
        <w:t>შემდეგ</w:t>
      </w:r>
      <w:r w:rsidRPr="00640C68">
        <w:rPr>
          <w:sz w:val="24"/>
          <w:szCs w:val="24"/>
        </w:rPr>
        <w:t xml:space="preserve"> </w:t>
      </w:r>
      <w:r w:rsidRPr="00640C68">
        <w:rPr>
          <w:rFonts w:ascii="Sylfaen" w:hAnsi="Sylfaen" w:cs="Sylfaen"/>
          <w:sz w:val="24"/>
          <w:szCs w:val="24"/>
        </w:rPr>
        <w:t>თავისუფალი</w:t>
      </w:r>
      <w:r w:rsidRPr="00640C68">
        <w:rPr>
          <w:sz w:val="24"/>
          <w:szCs w:val="24"/>
        </w:rPr>
        <w:t xml:space="preserve"> </w:t>
      </w:r>
      <w:r w:rsidRPr="00640C68">
        <w:rPr>
          <w:rFonts w:ascii="Sylfaen" w:hAnsi="Sylfaen" w:cs="Sylfaen"/>
          <w:sz w:val="24"/>
          <w:szCs w:val="24"/>
        </w:rPr>
        <w:t>ადგილების</w:t>
      </w:r>
      <w:r w:rsidRPr="00640C68">
        <w:rPr>
          <w:sz w:val="24"/>
          <w:szCs w:val="24"/>
        </w:rPr>
        <w:t xml:space="preserve"> </w:t>
      </w:r>
      <w:r w:rsidRPr="00640C68">
        <w:rPr>
          <w:rFonts w:ascii="Sylfaen" w:hAnsi="Sylfaen" w:cs="Sylfaen"/>
          <w:sz w:val="24"/>
          <w:szCs w:val="24"/>
        </w:rPr>
        <w:t>არსებობის</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უფლებამოსილია</w:t>
      </w:r>
      <w:r w:rsidRPr="00640C68">
        <w:rPr>
          <w:sz w:val="24"/>
          <w:szCs w:val="24"/>
        </w:rPr>
        <w:t xml:space="preserve"> </w:t>
      </w:r>
      <w:r w:rsidRPr="00640C68">
        <w:rPr>
          <w:rFonts w:ascii="Sylfaen" w:hAnsi="Sylfaen" w:cs="Sylfaen"/>
          <w:sz w:val="24"/>
          <w:szCs w:val="24"/>
        </w:rPr>
        <w:t>დაუკავშირდეს</w:t>
      </w:r>
      <w:r w:rsidRPr="00640C68">
        <w:rPr>
          <w:sz w:val="24"/>
          <w:szCs w:val="24"/>
        </w:rPr>
        <w:t xml:space="preserve"> </w:t>
      </w:r>
      <w:r w:rsidRPr="00640C68">
        <w:rPr>
          <w:rFonts w:ascii="Sylfaen" w:hAnsi="Sylfaen" w:cs="Sylfaen"/>
          <w:sz w:val="24"/>
          <w:szCs w:val="24"/>
        </w:rPr>
        <w:t>იმ</w:t>
      </w:r>
      <w:r w:rsidRPr="00640C68">
        <w:rPr>
          <w:sz w:val="24"/>
          <w:szCs w:val="24"/>
        </w:rPr>
        <w:t xml:space="preserve"> </w:t>
      </w:r>
      <w:r w:rsidRPr="00640C68">
        <w:rPr>
          <w:rFonts w:ascii="Sylfaen" w:hAnsi="Sylfaen" w:cs="Sylfaen"/>
          <w:sz w:val="24"/>
          <w:szCs w:val="24"/>
        </w:rPr>
        <w:t>აპლიკანტებს</w:t>
      </w:r>
      <w:r w:rsidRPr="00640C68">
        <w:rPr>
          <w:sz w:val="24"/>
          <w:szCs w:val="24"/>
        </w:rPr>
        <w:t xml:space="preserve">, </w:t>
      </w:r>
      <w:r w:rsidRPr="00640C68">
        <w:rPr>
          <w:rFonts w:ascii="Sylfaen" w:hAnsi="Sylfaen" w:cs="Sylfaen"/>
          <w:sz w:val="24"/>
          <w:szCs w:val="24"/>
        </w:rPr>
        <w:t>რომლებიც</w:t>
      </w:r>
      <w:r w:rsidRPr="00640C68">
        <w:rPr>
          <w:sz w:val="24"/>
          <w:szCs w:val="24"/>
        </w:rPr>
        <w:t xml:space="preserve"> </w:t>
      </w:r>
      <w:r w:rsidRPr="00640C68">
        <w:rPr>
          <w:rFonts w:ascii="Sylfaen" w:hAnsi="Sylfaen" w:cs="Sylfaen"/>
          <w:sz w:val="24"/>
          <w:szCs w:val="24"/>
        </w:rPr>
        <w:t>რეგისტრირებულნი</w:t>
      </w:r>
      <w:r w:rsidRPr="00640C68">
        <w:rPr>
          <w:sz w:val="24"/>
          <w:szCs w:val="24"/>
        </w:rPr>
        <w:t xml:space="preserve"> </w:t>
      </w:r>
      <w:r w:rsidRPr="00640C68">
        <w:rPr>
          <w:rFonts w:ascii="Sylfaen" w:hAnsi="Sylfaen" w:cs="Sylfaen"/>
          <w:sz w:val="24"/>
          <w:szCs w:val="24"/>
        </w:rPr>
        <w:t>იყვნენ</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მაგრამ</w:t>
      </w:r>
      <w:r w:rsidRPr="00640C68">
        <w:rPr>
          <w:sz w:val="24"/>
          <w:szCs w:val="24"/>
        </w:rPr>
        <w:t xml:space="preserve"> </w:t>
      </w:r>
      <w:r w:rsidRPr="00640C68">
        <w:rPr>
          <w:rFonts w:ascii="Sylfaen" w:hAnsi="Sylfaen" w:cs="Sylfaen"/>
          <w:sz w:val="24"/>
          <w:szCs w:val="24"/>
        </w:rPr>
        <w:t>კონკურსის</w:t>
      </w:r>
      <w:r w:rsidRPr="00640C68">
        <w:rPr>
          <w:sz w:val="24"/>
          <w:szCs w:val="24"/>
        </w:rPr>
        <w:t xml:space="preserve"> </w:t>
      </w:r>
      <w:r w:rsidRPr="00640C68">
        <w:rPr>
          <w:rFonts w:ascii="Sylfaen" w:hAnsi="Sylfaen" w:cs="Sylfaen"/>
          <w:sz w:val="24"/>
          <w:szCs w:val="24"/>
        </w:rPr>
        <w:t>გამო</w:t>
      </w:r>
      <w:r w:rsidRPr="00640C68">
        <w:rPr>
          <w:sz w:val="24"/>
          <w:szCs w:val="24"/>
        </w:rPr>
        <w:t xml:space="preserve"> </w:t>
      </w:r>
      <w:r w:rsidRPr="00640C68">
        <w:rPr>
          <w:rFonts w:ascii="Sylfaen" w:hAnsi="Sylfaen" w:cs="Sylfaen"/>
          <w:sz w:val="24"/>
          <w:szCs w:val="24"/>
        </w:rPr>
        <w:t>ვერ</w:t>
      </w:r>
      <w:r w:rsidRPr="00640C68">
        <w:rPr>
          <w:sz w:val="24"/>
          <w:szCs w:val="24"/>
        </w:rPr>
        <w:t xml:space="preserve"> </w:t>
      </w:r>
      <w:r w:rsidRPr="00640C68">
        <w:rPr>
          <w:rFonts w:ascii="Sylfaen" w:hAnsi="Sylfaen" w:cs="Sylfaen"/>
          <w:sz w:val="24"/>
          <w:szCs w:val="24"/>
        </w:rPr>
        <w:t>მოხვდნენ</w:t>
      </w:r>
      <w:r w:rsidRPr="00640C68">
        <w:rPr>
          <w:sz w:val="24"/>
          <w:szCs w:val="24"/>
        </w:rPr>
        <w:t xml:space="preserve"> </w:t>
      </w:r>
      <w:r w:rsidRPr="00640C68">
        <w:rPr>
          <w:rFonts w:ascii="Sylfaen" w:hAnsi="Sylfaen" w:cs="Sylfaen"/>
          <w:sz w:val="24"/>
          <w:szCs w:val="24"/>
        </w:rPr>
        <w:t>ჩარიცხვის</w:t>
      </w:r>
      <w:r w:rsidRPr="00640C68">
        <w:rPr>
          <w:sz w:val="24"/>
          <w:szCs w:val="24"/>
        </w:rPr>
        <w:t xml:space="preserve"> </w:t>
      </w:r>
      <w:r w:rsidRPr="00640C68">
        <w:rPr>
          <w:rFonts w:ascii="Sylfaen" w:hAnsi="Sylfaen" w:cs="Sylfaen"/>
          <w:sz w:val="24"/>
          <w:szCs w:val="24"/>
        </w:rPr>
        <w:t>უფლების</w:t>
      </w:r>
      <w:r w:rsidRPr="00640C68">
        <w:rPr>
          <w:sz w:val="24"/>
          <w:szCs w:val="24"/>
        </w:rPr>
        <w:t xml:space="preserve"> </w:t>
      </w:r>
      <w:r w:rsidRPr="00640C68">
        <w:rPr>
          <w:rFonts w:ascii="Sylfaen" w:hAnsi="Sylfaen" w:cs="Sylfaen"/>
          <w:sz w:val="24"/>
          <w:szCs w:val="24"/>
        </w:rPr>
        <w:t>მქონე</w:t>
      </w:r>
      <w:r w:rsidRPr="00640C68">
        <w:rPr>
          <w:sz w:val="24"/>
          <w:szCs w:val="24"/>
        </w:rPr>
        <w:t xml:space="preserve"> </w:t>
      </w:r>
      <w:r w:rsidRPr="00640C68">
        <w:rPr>
          <w:rFonts w:ascii="Sylfaen" w:hAnsi="Sylfaen" w:cs="Sylfaen"/>
          <w:sz w:val="24"/>
          <w:szCs w:val="24"/>
        </w:rPr>
        <w:t>პირთა</w:t>
      </w:r>
      <w:r w:rsidRPr="00640C68">
        <w:rPr>
          <w:sz w:val="24"/>
          <w:szCs w:val="24"/>
        </w:rPr>
        <w:t xml:space="preserve"> </w:t>
      </w:r>
      <w:r w:rsidRPr="00640C68">
        <w:rPr>
          <w:rFonts w:ascii="Sylfaen" w:hAnsi="Sylfaen" w:cs="Sylfaen"/>
          <w:sz w:val="24"/>
          <w:szCs w:val="24"/>
        </w:rPr>
        <w:t>სიაში</w:t>
      </w:r>
      <w:r w:rsidRPr="00640C68">
        <w:rPr>
          <w:sz w:val="24"/>
          <w:szCs w:val="24"/>
        </w:rPr>
        <w:t xml:space="preserve">. </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ვალდებულია</w:t>
      </w:r>
      <w:r w:rsidRPr="00640C68">
        <w:rPr>
          <w:sz w:val="24"/>
          <w:szCs w:val="24"/>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კატეგორიის</w:t>
      </w:r>
      <w:r w:rsidRPr="00640C68">
        <w:rPr>
          <w:sz w:val="24"/>
          <w:szCs w:val="24"/>
        </w:rPr>
        <w:t xml:space="preserve"> </w:t>
      </w:r>
      <w:r w:rsidRPr="00640C68">
        <w:rPr>
          <w:rFonts w:ascii="Sylfaen" w:hAnsi="Sylfaen" w:cs="Sylfaen"/>
          <w:sz w:val="24"/>
          <w:szCs w:val="24"/>
        </w:rPr>
        <w:t>პირთათვის</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სტატუტის</w:t>
      </w:r>
      <w:r w:rsidRPr="00640C68">
        <w:rPr>
          <w:sz w:val="24"/>
          <w:szCs w:val="24"/>
        </w:rPr>
        <w:t xml:space="preserve"> </w:t>
      </w:r>
      <w:r w:rsidRPr="00640C68">
        <w:rPr>
          <w:rFonts w:ascii="Sylfaen" w:hAnsi="Sylfaen" w:cs="Sylfaen"/>
          <w:sz w:val="24"/>
          <w:szCs w:val="24"/>
        </w:rPr>
        <w:t>მინიჭება</w:t>
      </w:r>
      <w:r w:rsidRPr="00640C68">
        <w:rPr>
          <w:sz w:val="24"/>
          <w:szCs w:val="24"/>
        </w:rPr>
        <w:t xml:space="preserve">, </w:t>
      </w:r>
      <w:r w:rsidRPr="00640C68">
        <w:rPr>
          <w:rFonts w:ascii="Sylfaen" w:hAnsi="Sylfaen" w:cs="Sylfaen"/>
          <w:sz w:val="24"/>
          <w:szCs w:val="24"/>
        </w:rPr>
        <w:t>ხელშეკრულების</w:t>
      </w:r>
      <w:r w:rsidRPr="00640C68">
        <w:rPr>
          <w:sz w:val="24"/>
          <w:szCs w:val="24"/>
        </w:rPr>
        <w:t xml:space="preserve"> </w:t>
      </w:r>
      <w:r w:rsidRPr="00640C68">
        <w:rPr>
          <w:rFonts w:ascii="Sylfaen" w:hAnsi="Sylfaen" w:cs="Sylfaen"/>
          <w:sz w:val="24"/>
          <w:szCs w:val="24"/>
        </w:rPr>
        <w:t>გაფორმება</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ასახვა</w:t>
      </w:r>
      <w:r w:rsidRPr="00640C68">
        <w:rPr>
          <w:sz w:val="24"/>
          <w:szCs w:val="24"/>
        </w:rPr>
        <w:t xml:space="preserve"> </w:t>
      </w:r>
      <w:r w:rsidRPr="00640C68">
        <w:rPr>
          <w:rFonts w:ascii="Sylfaen" w:hAnsi="Sylfaen" w:cs="Sylfaen"/>
          <w:sz w:val="24"/>
          <w:szCs w:val="24"/>
        </w:rPr>
        <w:t>უზრუნველყოს</w:t>
      </w:r>
      <w:r w:rsidRPr="00640C68">
        <w:rPr>
          <w:sz w:val="24"/>
          <w:szCs w:val="24"/>
        </w:rPr>
        <w:t xml:space="preserve"> </w:t>
      </w:r>
      <w:r w:rsidRPr="00640C68">
        <w:rPr>
          <w:rFonts w:ascii="Sylfaen" w:hAnsi="Sylfaen" w:cs="Sylfaen"/>
          <w:sz w:val="24"/>
          <w:szCs w:val="24"/>
        </w:rPr>
        <w:t>შესაბამის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სწავლის</w:t>
      </w:r>
      <w:r w:rsidRPr="00640C68">
        <w:rPr>
          <w:sz w:val="24"/>
          <w:szCs w:val="24"/>
        </w:rPr>
        <w:t xml:space="preserve"> </w:t>
      </w:r>
      <w:r w:rsidRPr="00640C68">
        <w:rPr>
          <w:rFonts w:ascii="Sylfaen" w:hAnsi="Sylfaen" w:cs="Sylfaen"/>
          <w:sz w:val="24"/>
          <w:szCs w:val="24"/>
        </w:rPr>
        <w:t>დაწყებიდან</w:t>
      </w:r>
      <w:r w:rsidRPr="00640C68">
        <w:rPr>
          <w:sz w:val="24"/>
          <w:szCs w:val="24"/>
        </w:rPr>
        <w:t xml:space="preserve"> </w:t>
      </w:r>
      <w:r w:rsidRPr="00640C68">
        <w:rPr>
          <w:rFonts w:ascii="Sylfaen" w:hAnsi="Sylfaen" w:cs="Sylfaen"/>
          <w:sz w:val="24"/>
          <w:szCs w:val="24"/>
        </w:rPr>
        <w:t>არაუგვიანეს</w:t>
      </w:r>
      <w:r w:rsidRPr="00640C68">
        <w:rPr>
          <w:sz w:val="24"/>
          <w:szCs w:val="24"/>
        </w:rPr>
        <w:t xml:space="preserve"> 5 </w:t>
      </w:r>
      <w:r w:rsidRPr="00640C68">
        <w:rPr>
          <w:rFonts w:ascii="Sylfaen" w:hAnsi="Sylfaen" w:cs="Sylfaen"/>
          <w:sz w:val="24"/>
          <w:szCs w:val="24"/>
        </w:rPr>
        <w:t>სამუშაო</w:t>
      </w:r>
      <w:r w:rsidRPr="00640C68">
        <w:rPr>
          <w:sz w:val="24"/>
          <w:szCs w:val="24"/>
        </w:rPr>
        <w:t xml:space="preserve"> </w:t>
      </w:r>
      <w:r w:rsidRPr="00640C68">
        <w:rPr>
          <w:rFonts w:ascii="Sylfaen" w:hAnsi="Sylfaen" w:cs="Sylfaen"/>
          <w:sz w:val="24"/>
          <w:szCs w:val="24"/>
        </w:rPr>
        <w:t>დღის</w:t>
      </w:r>
      <w:r w:rsidRPr="00640C68">
        <w:rPr>
          <w:sz w:val="24"/>
          <w:szCs w:val="24"/>
        </w:rPr>
        <w:t xml:space="preserve"> </w:t>
      </w:r>
      <w:r w:rsidRPr="00640C68">
        <w:rPr>
          <w:rFonts w:ascii="Sylfaen" w:hAnsi="Sylfaen" w:cs="Sylfaen"/>
          <w:sz w:val="24"/>
          <w:szCs w:val="24"/>
        </w:rPr>
        <w:t>ვადაში</w:t>
      </w:r>
      <w:r w:rsidRPr="00640C68">
        <w:rPr>
          <w:sz w:val="24"/>
          <w:szCs w:val="24"/>
        </w:rPr>
        <w:t xml:space="preserve">. </w:t>
      </w:r>
    </w:p>
    <w:p w14:paraId="463C7940"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4. </w:t>
      </w:r>
      <w:r w:rsidRPr="00640C68">
        <w:rPr>
          <w:rFonts w:ascii="Sylfaen" w:hAnsi="Sylfaen" w:cs="Sylfaen"/>
          <w:sz w:val="24"/>
          <w:szCs w:val="24"/>
        </w:rPr>
        <w:t>მსმენელთან</w:t>
      </w:r>
      <w:r w:rsidRPr="00640C68">
        <w:rPr>
          <w:sz w:val="24"/>
          <w:szCs w:val="24"/>
        </w:rPr>
        <w:t xml:space="preserve"> </w:t>
      </w:r>
      <w:r w:rsidRPr="00640C68">
        <w:rPr>
          <w:rFonts w:ascii="Sylfaen" w:hAnsi="Sylfaen" w:cs="Sylfaen"/>
          <w:sz w:val="24"/>
          <w:szCs w:val="24"/>
        </w:rPr>
        <w:t>გაფორმებული</w:t>
      </w:r>
      <w:r w:rsidRPr="00640C68">
        <w:rPr>
          <w:sz w:val="24"/>
          <w:szCs w:val="24"/>
        </w:rPr>
        <w:t xml:space="preserve"> </w:t>
      </w:r>
      <w:r w:rsidRPr="00640C68">
        <w:rPr>
          <w:rFonts w:ascii="Sylfaen" w:hAnsi="Sylfaen" w:cs="Sylfaen"/>
          <w:sz w:val="24"/>
          <w:szCs w:val="24"/>
        </w:rPr>
        <w:t>ხელშეკრულების</w:t>
      </w:r>
      <w:r w:rsidRPr="00640C68">
        <w:rPr>
          <w:sz w:val="24"/>
          <w:szCs w:val="24"/>
        </w:rPr>
        <w:t xml:space="preserve"> </w:t>
      </w:r>
      <w:r w:rsidRPr="00640C68">
        <w:rPr>
          <w:rFonts w:ascii="Sylfaen" w:hAnsi="Sylfaen" w:cs="Sylfaen"/>
          <w:sz w:val="24"/>
          <w:szCs w:val="24"/>
        </w:rPr>
        <w:t>შეწყვეტის</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მას</w:t>
      </w:r>
      <w:r w:rsidRPr="00640C68">
        <w:rPr>
          <w:sz w:val="24"/>
          <w:szCs w:val="24"/>
        </w:rPr>
        <w:t xml:space="preserve"> </w:t>
      </w:r>
      <w:r w:rsidRPr="00640C68">
        <w:rPr>
          <w:rFonts w:ascii="Sylfaen" w:hAnsi="Sylfaen" w:cs="Sylfaen"/>
          <w:sz w:val="24"/>
          <w:szCs w:val="24"/>
        </w:rPr>
        <w:t>უწყდება</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სტატუსი</w:t>
      </w:r>
      <w:r w:rsidRPr="00640C68">
        <w:rPr>
          <w:sz w:val="24"/>
          <w:szCs w:val="24"/>
        </w:rPr>
        <w:t xml:space="preserve">, </w:t>
      </w:r>
      <w:r w:rsidRPr="00640C68">
        <w:rPr>
          <w:rFonts w:ascii="Sylfaen" w:hAnsi="Sylfaen" w:cs="Sylfaen"/>
          <w:sz w:val="24"/>
          <w:szCs w:val="24"/>
        </w:rPr>
        <w:t>რაც</w:t>
      </w:r>
      <w:r w:rsidRPr="00640C68">
        <w:rPr>
          <w:sz w:val="24"/>
          <w:szCs w:val="24"/>
        </w:rPr>
        <w:t xml:space="preserve"> </w:t>
      </w:r>
      <w:r w:rsidR="00ED74E2" w:rsidRPr="00640C68">
        <w:rPr>
          <w:rFonts w:ascii="Sylfaen" w:hAnsi="Sylfaen" w:cs="Sylfaen"/>
          <w:sz w:val="24"/>
          <w:szCs w:val="24"/>
          <w:lang w:val="ka-GE"/>
        </w:rPr>
        <w:t xml:space="preserve">კოლეჯის </w:t>
      </w:r>
      <w:r w:rsidRPr="00640C68">
        <w:rPr>
          <w:sz w:val="24"/>
          <w:szCs w:val="24"/>
        </w:rPr>
        <w:t xml:space="preserve"> </w:t>
      </w:r>
      <w:r w:rsidRPr="00640C68">
        <w:rPr>
          <w:rFonts w:ascii="Sylfaen" w:hAnsi="Sylfaen" w:cs="Sylfaen"/>
          <w:sz w:val="24"/>
          <w:szCs w:val="24"/>
        </w:rPr>
        <w:t>მიერ</w:t>
      </w:r>
      <w:r w:rsidRPr="00640C68">
        <w:rPr>
          <w:sz w:val="24"/>
          <w:szCs w:val="24"/>
        </w:rPr>
        <w:t xml:space="preserve"> </w:t>
      </w:r>
      <w:r w:rsidRPr="00640C68">
        <w:rPr>
          <w:rFonts w:ascii="Sylfaen" w:hAnsi="Sylfaen" w:cs="Sylfaen"/>
          <w:sz w:val="24"/>
          <w:szCs w:val="24"/>
        </w:rPr>
        <w:t>აისახება</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3 </w:t>
      </w:r>
      <w:r w:rsidRPr="00640C68">
        <w:rPr>
          <w:rFonts w:ascii="Sylfaen" w:hAnsi="Sylfaen" w:cs="Sylfaen"/>
          <w:sz w:val="24"/>
          <w:szCs w:val="24"/>
        </w:rPr>
        <w:t>სამუშაო</w:t>
      </w:r>
      <w:r w:rsidRPr="00640C68">
        <w:rPr>
          <w:sz w:val="24"/>
          <w:szCs w:val="24"/>
        </w:rPr>
        <w:t xml:space="preserve"> </w:t>
      </w:r>
      <w:r w:rsidRPr="00640C68">
        <w:rPr>
          <w:rFonts w:ascii="Sylfaen" w:hAnsi="Sylfaen" w:cs="Sylfaen"/>
          <w:sz w:val="24"/>
          <w:szCs w:val="24"/>
        </w:rPr>
        <w:t>დღის</w:t>
      </w:r>
      <w:r w:rsidRPr="00640C68">
        <w:rPr>
          <w:sz w:val="24"/>
          <w:szCs w:val="24"/>
        </w:rPr>
        <w:t xml:space="preserve"> </w:t>
      </w:r>
      <w:r w:rsidRPr="00640C68">
        <w:rPr>
          <w:rFonts w:ascii="Sylfaen" w:hAnsi="Sylfaen" w:cs="Sylfaen"/>
          <w:sz w:val="24"/>
          <w:szCs w:val="24"/>
        </w:rPr>
        <w:t>ვადაში</w:t>
      </w:r>
      <w:r w:rsidRPr="00640C68">
        <w:rPr>
          <w:sz w:val="24"/>
          <w:szCs w:val="24"/>
        </w:rPr>
        <w:t>.</w:t>
      </w:r>
    </w:p>
    <w:p w14:paraId="19047347" w14:textId="77777777" w:rsidR="00E34854" w:rsidRPr="00640C68" w:rsidRDefault="00E34854"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5. მსმენელის სტატუსის შეწყვეტის საფუძვლებია:</w:t>
      </w:r>
    </w:p>
    <w:p w14:paraId="5AC73B44" w14:textId="77777777" w:rsidR="00E34854" w:rsidRPr="00640C68" w:rsidRDefault="00E34854"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ა) მსმენელის მიმართ სისხლის სამართლის საქმეზე გამამტყუნებელი განაჩენის კანონიერ ძალაში შესვლა;</w:t>
      </w:r>
    </w:p>
    <w:p w14:paraId="28397CB1" w14:textId="77777777" w:rsidR="00E34854" w:rsidRPr="00640C68" w:rsidRDefault="00E34854"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ბ) ისეთი ყალბი დოკუმენტის ან არასწორი ინფორმაციის წარდგენა ან ისეთი ინფორმაციის წარუდგენლობა, რაც გავლენას იქონიებდა მსმენელის ჩარიცხვის შესახებ დადებითი გადაწყვეტილების მიღებაზე;</w:t>
      </w:r>
    </w:p>
    <w:p w14:paraId="407155BD" w14:textId="77777777" w:rsidR="00E34854" w:rsidRPr="00640C68" w:rsidRDefault="00E34854"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გ) პროგრამის დასრულება;</w:t>
      </w:r>
    </w:p>
    <w:p w14:paraId="56F2F96B" w14:textId="77777777" w:rsidR="00085BBF" w:rsidRPr="00640C68" w:rsidRDefault="00085BBF"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დ)პირადი განცხადება</w:t>
      </w:r>
    </w:p>
    <w:p w14:paraId="42575BD5" w14:textId="77777777" w:rsidR="00E34854" w:rsidRPr="00640C68" w:rsidRDefault="00085BBF"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ე</w:t>
      </w:r>
      <w:r w:rsidR="00E34854" w:rsidRPr="00640C68">
        <w:rPr>
          <w:rFonts w:ascii="Sylfaen" w:hAnsi="Sylfaen"/>
          <w:sz w:val="24"/>
          <w:szCs w:val="24"/>
          <w:lang w:val="ka-GE"/>
        </w:rPr>
        <w:t>) სასწავლო პროცესის დაწყებიდან 2 კვირის განმავლობაში გამოუცხადებლობა;</w:t>
      </w:r>
    </w:p>
    <w:p w14:paraId="2C6ACBAD" w14:textId="77777777" w:rsidR="00E34854" w:rsidRPr="00640C68" w:rsidRDefault="00085BBF"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ვ</w:t>
      </w:r>
      <w:r w:rsidR="00E34854" w:rsidRPr="00640C68">
        <w:rPr>
          <w:rFonts w:ascii="Sylfaen" w:hAnsi="Sylfaen"/>
          <w:sz w:val="24"/>
          <w:szCs w:val="24"/>
          <w:lang w:val="ka-GE"/>
        </w:rPr>
        <w:t>) მსმენელის მიერ პროფესიული მომზადების/პროფესიული გადამზადების პროგრამის აუთვისებლობა</w:t>
      </w:r>
      <w:r w:rsidRPr="00640C68">
        <w:rPr>
          <w:rFonts w:ascii="Sylfaen" w:hAnsi="Sylfaen"/>
          <w:sz w:val="24"/>
          <w:szCs w:val="24"/>
          <w:lang w:val="ka-GE"/>
        </w:rPr>
        <w:t>.</w:t>
      </w:r>
      <w:r w:rsidR="00E34854" w:rsidRPr="00640C68">
        <w:rPr>
          <w:rFonts w:ascii="Sylfaen" w:hAnsi="Sylfaen"/>
          <w:sz w:val="24"/>
          <w:szCs w:val="24"/>
          <w:lang w:val="ka-GE"/>
        </w:rPr>
        <w:t xml:space="preserve"> </w:t>
      </w:r>
      <w:r w:rsidR="00554E00" w:rsidRPr="00640C68">
        <w:rPr>
          <w:rFonts w:ascii="Sylfaen" w:hAnsi="Sylfaen"/>
          <w:sz w:val="24"/>
          <w:szCs w:val="24"/>
          <w:lang w:val="ka-GE"/>
        </w:rPr>
        <w:t xml:space="preserve">განმსაზღვრელი </w:t>
      </w:r>
      <w:r w:rsidR="00E34854" w:rsidRPr="00640C68">
        <w:rPr>
          <w:rFonts w:ascii="Sylfaen" w:hAnsi="Sylfaen"/>
          <w:sz w:val="24"/>
          <w:szCs w:val="24"/>
          <w:lang w:val="ka-GE"/>
        </w:rPr>
        <w:t xml:space="preserve">შეფასებებზე გამოუცხადებლობა </w:t>
      </w:r>
      <w:r w:rsidRPr="00640C68">
        <w:rPr>
          <w:rFonts w:ascii="Sylfaen" w:hAnsi="Sylfaen"/>
          <w:sz w:val="24"/>
          <w:szCs w:val="24"/>
          <w:lang w:val="ka-GE"/>
        </w:rPr>
        <w:t xml:space="preserve">ან/და </w:t>
      </w:r>
      <w:r w:rsidR="00E34854" w:rsidRPr="00640C68">
        <w:rPr>
          <w:rFonts w:ascii="Sylfaen" w:hAnsi="Sylfaen"/>
          <w:sz w:val="24"/>
          <w:szCs w:val="24"/>
          <w:lang w:val="ka-GE"/>
        </w:rPr>
        <w:t>პროგრამის განხორციელების ძირითად ვადებში ან სწავლის შედეგის არდადასტურება განმეორებითი შეფასებისას;</w:t>
      </w:r>
    </w:p>
    <w:p w14:paraId="181488C3" w14:textId="77777777" w:rsidR="00E34854" w:rsidRPr="00640C68" w:rsidRDefault="00085BBF"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ბ</w:t>
      </w:r>
      <w:r w:rsidR="00E34854" w:rsidRPr="00640C68">
        <w:rPr>
          <w:rFonts w:ascii="Sylfaen" w:hAnsi="Sylfaen"/>
          <w:sz w:val="24"/>
          <w:szCs w:val="24"/>
          <w:lang w:val="ka-GE"/>
        </w:rPr>
        <w:t>) საქართველოს კანონმდებლობით და კოლეჯის მარეგულირებელი აქტებით განსაზღვრული სხვა შემთხვევები;</w:t>
      </w:r>
    </w:p>
    <w:p w14:paraId="66CF5D4E" w14:textId="77777777" w:rsidR="00E34854" w:rsidRPr="00640C68" w:rsidRDefault="00085BBF"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6</w:t>
      </w:r>
      <w:r w:rsidR="00E34854" w:rsidRPr="00640C68">
        <w:rPr>
          <w:rFonts w:ascii="Sylfaen" w:hAnsi="Sylfaen"/>
          <w:sz w:val="24"/>
          <w:szCs w:val="24"/>
          <w:lang w:val="ka-GE"/>
        </w:rPr>
        <w:t>. სტატუს შეწყვეტილმა პირმა, სურვილის შემთხვევაში  პროფესიული მომზადების/პრო</w:t>
      </w:r>
      <w:r w:rsidR="00E34854" w:rsidRPr="00640C68">
        <w:rPr>
          <w:rFonts w:ascii="Sylfaen" w:hAnsi="Sylfaen"/>
          <w:sz w:val="24"/>
          <w:szCs w:val="24"/>
          <w:lang w:val="ka-GE"/>
        </w:rPr>
        <w:softHyphen/>
        <w:t>ფესიული გადამზადების პროგრამაზე ჩარიცხვის პროცედურა უნდა გაიაროს თავიდან;</w:t>
      </w:r>
    </w:p>
    <w:p w14:paraId="3C3B6994" w14:textId="77777777" w:rsidR="00E34854" w:rsidRPr="00640C68" w:rsidRDefault="00085BBF"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7</w:t>
      </w:r>
      <w:r w:rsidR="00E34854" w:rsidRPr="00640C68">
        <w:rPr>
          <w:rFonts w:ascii="Sylfaen" w:hAnsi="Sylfaen"/>
          <w:sz w:val="24"/>
          <w:szCs w:val="24"/>
          <w:lang w:val="ka-GE"/>
        </w:rPr>
        <w:t>. მსმენელის სტატუსის შეწყვეტის შესახებ, გარდა ამ მუხლის პირველი პუნქტის გ) ქვეპუნქტით გათვალისწინებული შემთხვევისა, გამოიცემა კოლეჯის დირექტორის ინდივიდუალური სამართლებრივი აქტი და მონაცემები აისახება მართვის საინფორმაციო სისტემაში კანონმდებლობით დადგენილი წესით.</w:t>
      </w:r>
    </w:p>
    <w:p w14:paraId="4E4E305A" w14:textId="77777777" w:rsidR="0072045E" w:rsidRDefault="0072045E" w:rsidP="00366352">
      <w:pPr>
        <w:spacing w:after="0" w:line="240" w:lineRule="auto"/>
        <w:ind w:left="284"/>
        <w:jc w:val="both"/>
        <w:rPr>
          <w:rFonts w:ascii="Sylfaen" w:hAnsi="Sylfaen"/>
          <w:b/>
          <w:sz w:val="24"/>
          <w:szCs w:val="24"/>
          <w:lang w:val="ka-GE"/>
        </w:rPr>
      </w:pPr>
    </w:p>
    <w:p w14:paraId="28A1C184" w14:textId="77777777" w:rsidR="0072045E" w:rsidRDefault="0072045E" w:rsidP="00366352">
      <w:pPr>
        <w:spacing w:after="0" w:line="240" w:lineRule="auto"/>
        <w:ind w:left="284"/>
        <w:jc w:val="both"/>
        <w:rPr>
          <w:rFonts w:ascii="Sylfaen" w:hAnsi="Sylfaen"/>
          <w:b/>
          <w:sz w:val="24"/>
          <w:szCs w:val="24"/>
          <w:lang w:val="ka-GE"/>
        </w:rPr>
      </w:pPr>
    </w:p>
    <w:p w14:paraId="6089B01B" w14:textId="77777777" w:rsidR="00ED74E2" w:rsidRDefault="0072045E" w:rsidP="00366352">
      <w:pPr>
        <w:spacing w:after="0" w:line="240" w:lineRule="auto"/>
        <w:ind w:left="284"/>
        <w:jc w:val="both"/>
        <w:rPr>
          <w:rFonts w:ascii="Sylfaen" w:hAnsi="Sylfaen"/>
          <w:b/>
          <w:sz w:val="24"/>
          <w:szCs w:val="24"/>
          <w:lang w:val="ka-GE"/>
        </w:rPr>
      </w:pPr>
      <w:r>
        <w:rPr>
          <w:rFonts w:ascii="Sylfaen" w:hAnsi="Sylfaen"/>
          <w:b/>
          <w:sz w:val="24"/>
          <w:szCs w:val="24"/>
          <w:lang w:val="ka-GE"/>
        </w:rPr>
        <w:t xml:space="preserve">               </w:t>
      </w:r>
      <w:r w:rsidR="00ED74E2" w:rsidRPr="00640C68">
        <w:rPr>
          <w:rFonts w:ascii="Sylfaen" w:hAnsi="Sylfaen"/>
          <w:b/>
          <w:sz w:val="24"/>
          <w:szCs w:val="24"/>
          <w:lang w:val="ka-GE"/>
        </w:rPr>
        <w:t>მუხლი</w:t>
      </w:r>
      <w:r w:rsidR="00F8009A" w:rsidRPr="00640C68">
        <w:rPr>
          <w:rFonts w:ascii="Sylfaen" w:hAnsi="Sylfaen"/>
          <w:b/>
          <w:sz w:val="24"/>
          <w:szCs w:val="24"/>
          <w:lang w:val="ka-GE"/>
        </w:rPr>
        <w:t xml:space="preserve"> 7</w:t>
      </w:r>
      <w:r w:rsidR="00ED74E2" w:rsidRPr="00640C68">
        <w:rPr>
          <w:rFonts w:ascii="Sylfaen" w:hAnsi="Sylfaen"/>
          <w:b/>
          <w:sz w:val="24"/>
          <w:szCs w:val="24"/>
          <w:lang w:val="ka-GE"/>
        </w:rPr>
        <w:t>. მეცადინეობის განრიგი</w:t>
      </w:r>
      <w:r w:rsidR="00554E00" w:rsidRPr="00640C68">
        <w:rPr>
          <w:rFonts w:ascii="Sylfaen" w:hAnsi="Sylfaen"/>
          <w:b/>
          <w:sz w:val="24"/>
          <w:szCs w:val="24"/>
          <w:lang w:val="ka-GE"/>
        </w:rPr>
        <w:t xml:space="preserve"> მსმენელთა დასწრების აღრიცხვა</w:t>
      </w:r>
    </w:p>
    <w:p w14:paraId="1D35DCC5" w14:textId="77777777" w:rsidR="0072045E" w:rsidRPr="00640C68" w:rsidRDefault="0072045E" w:rsidP="00366352">
      <w:pPr>
        <w:spacing w:after="0" w:line="240" w:lineRule="auto"/>
        <w:ind w:left="284"/>
        <w:jc w:val="both"/>
        <w:rPr>
          <w:rFonts w:ascii="Sylfaen" w:hAnsi="Sylfaen"/>
          <w:b/>
          <w:sz w:val="24"/>
          <w:szCs w:val="24"/>
          <w:lang w:val="ka-GE"/>
        </w:rPr>
      </w:pPr>
    </w:p>
    <w:p w14:paraId="366326B1" w14:textId="77777777" w:rsidR="00ED74E2" w:rsidRPr="00640C68" w:rsidRDefault="00ED74E2"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1. მეცადინეობის განრიგი თითოეული ჯგუფისთვის მოიცავს შემდეგ ინფორმაციას: კალენდარულ დღეებს, მეცადინეობის ხანგრძლივობას, პროგრამის განმახორციელებელი პირის სახელსა და გვარს, აუდიტორიის ნომერს, გარემოს და სხვ.</w:t>
      </w:r>
    </w:p>
    <w:p w14:paraId="14D025D3" w14:textId="77777777" w:rsidR="00ED74E2" w:rsidRPr="00640C68" w:rsidRDefault="00E34854"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lastRenderedPageBreak/>
        <w:t>2</w:t>
      </w:r>
      <w:r w:rsidR="00ED74E2" w:rsidRPr="00640C68">
        <w:rPr>
          <w:rFonts w:ascii="Sylfaen" w:hAnsi="Sylfaen"/>
          <w:sz w:val="24"/>
          <w:szCs w:val="24"/>
          <w:lang w:val="ka-GE"/>
        </w:rPr>
        <w:t>. მეცადინეობის განრიგი განთავსდება   თვალსაჩინო ადგილზე, საინფორმაციო დაფაზე.</w:t>
      </w:r>
    </w:p>
    <w:p w14:paraId="1047DB1C" w14:textId="77777777" w:rsidR="00ED74E2" w:rsidRPr="00640C68" w:rsidRDefault="00554E00"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3.</w:t>
      </w:r>
      <w:r w:rsidR="00ED74E2" w:rsidRPr="00640C68">
        <w:rPr>
          <w:rFonts w:ascii="Sylfaen" w:hAnsi="Sylfaen"/>
          <w:sz w:val="24"/>
          <w:szCs w:val="24"/>
          <w:lang w:val="ka-GE"/>
        </w:rPr>
        <w:t>მეცადინეობაზე მსმენელთა დასწრების აღრიცხვას აწარმოებს პროგრამის განმახორციელებელი პირი და ინფორმაცია შეაქვს სპეციალურ  ფორმაში;</w:t>
      </w:r>
    </w:p>
    <w:p w14:paraId="2FAD7147" w14:textId="77777777" w:rsidR="00ED74E2" w:rsidRPr="00640C68" w:rsidRDefault="00554E00"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4.</w:t>
      </w:r>
      <w:r w:rsidR="00ED74E2" w:rsidRPr="00640C68">
        <w:rPr>
          <w:rFonts w:ascii="Sylfaen" w:hAnsi="Sylfaen"/>
          <w:sz w:val="24"/>
          <w:szCs w:val="24"/>
          <w:lang w:val="ka-GE"/>
        </w:rPr>
        <w:t xml:space="preserve"> მსმენელთა დასწრების აღრიცხვის ფორმები და შეფასების მტკიცებულებები ინახება სასწავლო პროცესზე პასუხისმგებელ პირთან.</w:t>
      </w:r>
    </w:p>
    <w:p w14:paraId="2BDF7BCC" w14:textId="77777777" w:rsidR="0072045E" w:rsidRDefault="0072045E" w:rsidP="00366352">
      <w:pPr>
        <w:spacing w:after="0" w:line="240" w:lineRule="auto"/>
        <w:ind w:left="284"/>
        <w:jc w:val="both"/>
        <w:rPr>
          <w:rFonts w:ascii="Sylfaen" w:hAnsi="Sylfaen"/>
          <w:b/>
          <w:sz w:val="24"/>
          <w:szCs w:val="24"/>
          <w:lang w:val="ka-GE"/>
        </w:rPr>
      </w:pPr>
    </w:p>
    <w:p w14:paraId="379D1421" w14:textId="77777777" w:rsidR="00ED74E2" w:rsidRDefault="00554E00" w:rsidP="00366352">
      <w:pPr>
        <w:spacing w:after="0" w:line="240" w:lineRule="auto"/>
        <w:ind w:left="284"/>
        <w:jc w:val="both"/>
        <w:rPr>
          <w:rFonts w:ascii="Sylfaen" w:hAnsi="Sylfaen"/>
          <w:b/>
          <w:sz w:val="24"/>
          <w:szCs w:val="24"/>
          <w:lang w:val="ka-GE"/>
        </w:rPr>
      </w:pPr>
      <w:r w:rsidRPr="00640C68">
        <w:rPr>
          <w:rFonts w:ascii="Sylfaen" w:hAnsi="Sylfaen"/>
          <w:b/>
          <w:sz w:val="24"/>
          <w:szCs w:val="24"/>
          <w:lang w:val="ka-GE"/>
        </w:rPr>
        <w:t xml:space="preserve">მუხლი  </w:t>
      </w:r>
      <w:r w:rsidR="00F8009A" w:rsidRPr="00640C68">
        <w:rPr>
          <w:rFonts w:ascii="Sylfaen" w:hAnsi="Sylfaen"/>
          <w:b/>
          <w:sz w:val="24"/>
          <w:szCs w:val="24"/>
          <w:lang w:val="ka-GE"/>
        </w:rPr>
        <w:t>8.</w:t>
      </w:r>
      <w:r w:rsidRPr="00640C68">
        <w:rPr>
          <w:rFonts w:ascii="Sylfaen" w:hAnsi="Sylfaen"/>
          <w:b/>
          <w:sz w:val="24"/>
          <w:szCs w:val="24"/>
          <w:lang w:val="ka-GE"/>
        </w:rPr>
        <w:t>პროფესიული მომზადებისა და პროფესიული გადამზადების პროგრამებზე მსმენელთა შეფასების წესი</w:t>
      </w:r>
    </w:p>
    <w:p w14:paraId="201A19B8" w14:textId="77777777" w:rsidR="0072045E" w:rsidRPr="00640C68" w:rsidRDefault="0072045E" w:rsidP="00366352">
      <w:pPr>
        <w:spacing w:after="0" w:line="240" w:lineRule="auto"/>
        <w:ind w:left="284"/>
        <w:jc w:val="both"/>
        <w:rPr>
          <w:rFonts w:ascii="Sylfaen" w:hAnsi="Sylfaen"/>
          <w:b/>
          <w:sz w:val="24"/>
          <w:szCs w:val="24"/>
          <w:lang w:val="ka-GE"/>
        </w:rPr>
      </w:pPr>
    </w:p>
    <w:p w14:paraId="2459789E" w14:textId="77777777" w:rsidR="00554E00" w:rsidRPr="00640C68" w:rsidRDefault="00554E00"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1.პროფესიული მომზადებისა და პროფესიული გადამზადების პროგრამებზე მსმენელის შეფასება ითვალისწინებს </w:t>
      </w:r>
      <w:r w:rsidR="00DF4F99" w:rsidRPr="00640C68">
        <w:rPr>
          <w:rFonts w:ascii="Sylfaen" w:hAnsi="Sylfaen"/>
          <w:sz w:val="24"/>
          <w:szCs w:val="24"/>
          <w:lang w:val="ka-GE"/>
        </w:rPr>
        <w:t xml:space="preserve">მხოლოდ ჩათვლის პრინციპზე დაფუძნებული(კომპეტენციების დადასტურებაზე დაფუძნებული)სისტემის გამოყენებას და უშვებს შემდეგი ორი ტიპის </w:t>
      </w:r>
      <w:bookmarkStart w:id="0" w:name="_GoBack"/>
      <w:r w:rsidR="00DF4F99" w:rsidRPr="00640C68">
        <w:rPr>
          <w:rFonts w:ascii="Sylfaen" w:hAnsi="Sylfaen"/>
          <w:sz w:val="24"/>
          <w:szCs w:val="24"/>
          <w:lang w:val="ka-GE"/>
        </w:rPr>
        <w:t>შეფასებას:</w:t>
      </w:r>
    </w:p>
    <w:bookmarkEnd w:id="0"/>
    <w:p w14:paraId="177517E6" w14:textId="77777777" w:rsidR="00DF4F99" w:rsidRPr="00640C68" w:rsidRDefault="00DF4F99" w:rsidP="00366352">
      <w:pPr>
        <w:pStyle w:val="ListParagraph"/>
        <w:numPr>
          <w:ilvl w:val="0"/>
          <w:numId w:val="5"/>
        </w:numPr>
        <w:spacing w:after="0" w:line="240" w:lineRule="auto"/>
        <w:ind w:left="284"/>
        <w:jc w:val="both"/>
        <w:rPr>
          <w:rFonts w:ascii="Sylfaen" w:hAnsi="Sylfaen"/>
          <w:sz w:val="24"/>
          <w:szCs w:val="24"/>
          <w:lang w:val="ka-GE"/>
        </w:rPr>
      </w:pPr>
      <w:r w:rsidRPr="00640C68">
        <w:rPr>
          <w:rFonts w:ascii="Sylfaen" w:hAnsi="Sylfaen"/>
          <w:sz w:val="24"/>
          <w:szCs w:val="24"/>
          <w:lang w:val="ka-GE"/>
        </w:rPr>
        <w:t>სწავლის შედეგი დადასტურდა</w:t>
      </w:r>
    </w:p>
    <w:p w14:paraId="02228583" w14:textId="77777777" w:rsidR="00DF4F99" w:rsidRPr="00640C68" w:rsidRDefault="00DF4F99" w:rsidP="00366352">
      <w:pPr>
        <w:pStyle w:val="ListParagraph"/>
        <w:numPr>
          <w:ilvl w:val="0"/>
          <w:numId w:val="5"/>
        </w:numPr>
        <w:spacing w:after="0" w:line="240" w:lineRule="auto"/>
        <w:ind w:left="284"/>
        <w:jc w:val="both"/>
        <w:rPr>
          <w:rFonts w:ascii="Sylfaen" w:hAnsi="Sylfaen"/>
          <w:sz w:val="24"/>
          <w:szCs w:val="24"/>
          <w:lang w:val="ka-GE"/>
        </w:rPr>
      </w:pPr>
      <w:r w:rsidRPr="00640C68">
        <w:rPr>
          <w:rFonts w:ascii="Sylfaen" w:hAnsi="Sylfaen"/>
          <w:sz w:val="24"/>
          <w:szCs w:val="24"/>
          <w:lang w:val="ka-GE"/>
        </w:rPr>
        <w:t>სწავლის შედეგი ვერ დადასტურდა</w:t>
      </w:r>
    </w:p>
    <w:p w14:paraId="0168937D" w14:textId="55E496B5" w:rsidR="00DF4F99" w:rsidRPr="00640C68" w:rsidRDefault="00DF4F99"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2.შეფასებაზე აუარყოფითი შედეგის მიღების შემთხვევაში</w:t>
      </w:r>
      <w:r w:rsidR="00153628" w:rsidRPr="00640C68">
        <w:rPr>
          <w:rFonts w:ascii="Sylfaen" w:hAnsi="Sylfaen"/>
          <w:sz w:val="24"/>
          <w:szCs w:val="24"/>
          <w:lang w:val="ka-GE"/>
        </w:rPr>
        <w:t xml:space="preserve"> </w:t>
      </w:r>
      <w:r w:rsidRPr="00640C68">
        <w:rPr>
          <w:rFonts w:ascii="Sylfaen" w:hAnsi="Sylfaen"/>
          <w:sz w:val="24"/>
          <w:szCs w:val="24"/>
          <w:lang w:val="ka-GE"/>
        </w:rPr>
        <w:t xml:space="preserve">მსმენელს უფლება აქვს მოითხოვოს სწავლის შედეგების მიღების დამატებითი შეფასება ერთხელ პროგრამის </w:t>
      </w:r>
      <w:r w:rsidRPr="007E6E04">
        <w:rPr>
          <w:rFonts w:ascii="Sylfaen" w:hAnsi="Sylfaen"/>
          <w:sz w:val="24"/>
          <w:szCs w:val="24"/>
          <w:lang w:val="ka-GE"/>
        </w:rPr>
        <w:t>დასრულებ</w:t>
      </w:r>
      <w:r w:rsidR="004E4CE3" w:rsidRPr="007E6E04">
        <w:rPr>
          <w:rFonts w:ascii="Sylfaen" w:hAnsi="Sylfaen"/>
          <w:sz w:val="24"/>
          <w:szCs w:val="24"/>
          <w:lang w:val="ka-GE"/>
        </w:rPr>
        <w:t>იდან არაუგვიანეს 1 კვირისა.</w:t>
      </w:r>
      <w:r w:rsidRPr="007E6E04">
        <w:rPr>
          <w:rFonts w:ascii="Sylfaen" w:hAnsi="Sylfaen"/>
          <w:sz w:val="24"/>
          <w:szCs w:val="24"/>
          <w:lang w:val="ka-GE"/>
        </w:rPr>
        <w:t>.</w:t>
      </w:r>
    </w:p>
    <w:p w14:paraId="23EECBED" w14:textId="77777777" w:rsidR="00DF4F99" w:rsidRPr="00640C68" w:rsidRDefault="00DF4F99"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3.პროგრამის დასრულებამდე პროგრამის განმახორციელებელი პროფესიული მასწავლებელი, ზრდასრულთა განათლების კოორდინატორთან შეთანხმებით ნიშნავს გამეორებითი განმსაზღვრელი შეფასების თარიღს.განმეორებით შეფასებაზე მსმენელის არ გამოცხადება ითვლება სწავლის შედეგის ვერ დადასტურებად.</w:t>
      </w:r>
    </w:p>
    <w:p w14:paraId="1B11FF56" w14:textId="77777777" w:rsidR="00DF4F99" w:rsidRPr="00640C68" w:rsidRDefault="00DF4F99"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4.სწავლის შედეგების შეფასება შესაძლებელია როგორც ყოველის სწავლის შედეგის ბოლოს ასევე პროგრამის დასრულებისას.</w:t>
      </w:r>
    </w:p>
    <w:p w14:paraId="1C7D4E70" w14:textId="77777777" w:rsidR="00DF4F99" w:rsidRPr="00640C68" w:rsidRDefault="00DF4F99"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5.შეფასების </w:t>
      </w:r>
      <w:r w:rsidR="00F731BF" w:rsidRPr="00640C68">
        <w:rPr>
          <w:rFonts w:ascii="Sylfaen" w:hAnsi="Sylfaen"/>
          <w:sz w:val="24"/>
          <w:szCs w:val="24"/>
          <w:lang w:val="ka-GE"/>
        </w:rPr>
        <w:t xml:space="preserve">მიმართულებები </w:t>
      </w:r>
      <w:r w:rsidRPr="00640C68">
        <w:rPr>
          <w:rFonts w:ascii="Sylfaen" w:hAnsi="Sylfaen"/>
          <w:sz w:val="24"/>
          <w:szCs w:val="24"/>
          <w:lang w:val="ka-GE"/>
        </w:rPr>
        <w:t xml:space="preserve"> და შეფასების</w:t>
      </w:r>
      <w:r w:rsidR="00F731BF" w:rsidRPr="00640C68">
        <w:rPr>
          <w:rFonts w:ascii="Sylfaen" w:hAnsi="Sylfaen"/>
          <w:sz w:val="24"/>
          <w:szCs w:val="24"/>
          <w:lang w:val="ka-GE"/>
        </w:rPr>
        <w:t xml:space="preserve"> ინსტრუმენტების ჩამონათვალი </w:t>
      </w:r>
      <w:r w:rsidRPr="00640C68">
        <w:rPr>
          <w:rFonts w:ascii="Sylfaen" w:hAnsi="Sylfaen"/>
          <w:sz w:val="24"/>
          <w:szCs w:val="24"/>
          <w:lang w:val="ka-GE"/>
        </w:rPr>
        <w:t xml:space="preserve"> მოცემულია </w:t>
      </w:r>
      <w:r w:rsidR="00F731BF" w:rsidRPr="00640C68">
        <w:rPr>
          <w:rFonts w:ascii="Sylfaen" w:hAnsi="Sylfaen"/>
          <w:sz w:val="24"/>
          <w:szCs w:val="24"/>
          <w:lang w:val="ka-GE"/>
        </w:rPr>
        <w:t xml:space="preserve">შესაბამის </w:t>
      </w:r>
      <w:r w:rsidRPr="00640C68">
        <w:rPr>
          <w:rFonts w:ascii="Sylfaen" w:hAnsi="Sylfaen"/>
          <w:sz w:val="24"/>
          <w:szCs w:val="24"/>
          <w:lang w:val="ka-GE"/>
        </w:rPr>
        <w:t>პროფესიული მომზადებისა და პროფესიული გადამზადების</w:t>
      </w:r>
      <w:r w:rsidR="00F731BF" w:rsidRPr="00640C68">
        <w:rPr>
          <w:rFonts w:ascii="Sylfaen" w:hAnsi="Sylfaen"/>
          <w:sz w:val="24"/>
          <w:szCs w:val="24"/>
          <w:lang w:val="ka-GE"/>
        </w:rPr>
        <w:t xml:space="preserve"> პროგრამებში.</w:t>
      </w:r>
    </w:p>
    <w:p w14:paraId="0E36E5C3" w14:textId="77777777" w:rsidR="00F731BF" w:rsidRPr="00640C68" w:rsidRDefault="00F731BF"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6.იმ პროფესიული მომზადებისა და პროფესიული გადამზადების პროგრამებში,რომლის გათვალისწინებული სწავლის შედეგი მიიღწევა რეალურ სამუშაო გარემოში(სასწავლო/საწარმოო კომპანიებში)საწარმოში მისაღწევი სწავლის შედეგების შეფასებას ახორციელებს პარტნიორი ორგანიზაციის მიერ გამოყოფილი ინსტრუქტორი.</w:t>
      </w:r>
    </w:p>
    <w:p w14:paraId="6B19151C" w14:textId="77777777" w:rsidR="00B84460" w:rsidRPr="00640C68" w:rsidRDefault="00B84460" w:rsidP="00366352">
      <w:pPr>
        <w:spacing w:after="0" w:line="240" w:lineRule="auto"/>
        <w:ind w:left="284"/>
        <w:jc w:val="both"/>
        <w:rPr>
          <w:rFonts w:ascii="Sylfaen" w:hAnsi="Sylfaen"/>
          <w:sz w:val="24"/>
          <w:szCs w:val="24"/>
          <w:lang w:val="ka-GE"/>
        </w:rPr>
      </w:pPr>
    </w:p>
    <w:p w14:paraId="3C4BBC42" w14:textId="77777777" w:rsidR="00ED74E2" w:rsidRPr="00640C68" w:rsidRDefault="00F426D0" w:rsidP="00366352">
      <w:pPr>
        <w:spacing w:after="0" w:line="240" w:lineRule="auto"/>
        <w:ind w:left="284"/>
        <w:jc w:val="both"/>
        <w:rPr>
          <w:rFonts w:ascii="Sylfaen" w:hAnsi="Sylfaen"/>
          <w:b/>
          <w:sz w:val="24"/>
          <w:szCs w:val="24"/>
          <w:lang w:val="ka-GE"/>
        </w:rPr>
      </w:pPr>
      <w:r>
        <w:rPr>
          <w:rFonts w:ascii="Sylfaen" w:hAnsi="Sylfaen"/>
          <w:b/>
          <w:sz w:val="24"/>
          <w:szCs w:val="24"/>
          <w:lang w:val="ka-GE"/>
        </w:rPr>
        <w:t xml:space="preserve">                         </w:t>
      </w:r>
      <w:r w:rsidR="00ED74E2" w:rsidRPr="00640C68">
        <w:rPr>
          <w:rFonts w:ascii="Sylfaen" w:hAnsi="Sylfaen"/>
          <w:b/>
          <w:sz w:val="24"/>
          <w:szCs w:val="24"/>
          <w:lang w:val="ka-GE"/>
        </w:rPr>
        <w:t>მუხლი</w:t>
      </w:r>
      <w:r w:rsidR="0072045E">
        <w:rPr>
          <w:rFonts w:ascii="Sylfaen" w:hAnsi="Sylfaen"/>
          <w:b/>
          <w:sz w:val="24"/>
          <w:szCs w:val="24"/>
          <w:lang w:val="ka-GE"/>
        </w:rPr>
        <w:t xml:space="preserve"> 9</w:t>
      </w:r>
      <w:r w:rsidR="00ED74E2" w:rsidRPr="00640C68">
        <w:rPr>
          <w:rFonts w:ascii="Sylfaen" w:hAnsi="Sylfaen"/>
          <w:b/>
          <w:sz w:val="24"/>
          <w:szCs w:val="24"/>
          <w:lang w:val="ka-GE"/>
        </w:rPr>
        <w:t>. სერტიფიკატის გაცემა</w:t>
      </w:r>
    </w:p>
    <w:p w14:paraId="4082138E" w14:textId="77777777" w:rsidR="00ED74E2" w:rsidRPr="00640C68" w:rsidRDefault="00ED74E2"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1. სერტიფიკატის გაცემის საფუძველია მსმენელის მიერ პროგრამაში განსაზღვრული სწავლის შედეგების ათვისება და განმსაზღვრელ შეფასებებში დადებითი შეფასების მიღება; </w:t>
      </w:r>
    </w:p>
    <w:p w14:paraId="593517C9" w14:textId="77777777" w:rsidR="00ED74E2" w:rsidRPr="00640C68" w:rsidRDefault="00ED74E2"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2. სერტიფიკატის გაცემის თაობაზე გადაწყვეტილებას იღებს კოლეჯის დირექტორი </w:t>
      </w:r>
      <w:r w:rsidR="00F731BF" w:rsidRPr="00640C68">
        <w:rPr>
          <w:rFonts w:ascii="Sylfaen" w:hAnsi="Sylfaen"/>
          <w:sz w:val="24"/>
          <w:szCs w:val="24"/>
          <w:lang w:val="ka-GE"/>
        </w:rPr>
        <w:t>ზრდასრულთა განათლების კოორდინატორის</w:t>
      </w:r>
      <w:r w:rsidRPr="00640C68">
        <w:rPr>
          <w:rFonts w:ascii="Sylfaen" w:hAnsi="Sylfaen"/>
          <w:sz w:val="24"/>
          <w:szCs w:val="24"/>
          <w:lang w:val="ka-GE"/>
        </w:rPr>
        <w:t xml:space="preserve"> მოხსენებითი ბარათის საფუძველზე. სასწავლო პროცესზე პასუხისმგებელი პირის მიერ კოლეჯის დირექტორს წარედგინება მსმენელთა შეფასების შედეგები;</w:t>
      </w:r>
    </w:p>
    <w:p w14:paraId="64DE54C1" w14:textId="77777777" w:rsidR="0028473E" w:rsidRPr="00640C68" w:rsidRDefault="00ED74E2"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3. სერტიფიკატთან ერთად გაიცემა სერტიფიკატის დანართი, რომლის შევსებას ახორციელებს სასწავლო პროცესზე პასუხისმგებელი პირი</w:t>
      </w:r>
      <w:r w:rsidR="0028473E" w:rsidRPr="00640C68">
        <w:rPr>
          <w:rFonts w:ascii="Sylfaen" w:hAnsi="Sylfaen"/>
          <w:sz w:val="24"/>
          <w:szCs w:val="24"/>
          <w:lang w:val="ka-GE"/>
        </w:rPr>
        <w:t>.</w:t>
      </w:r>
    </w:p>
    <w:p w14:paraId="40666F0B" w14:textId="77777777" w:rsidR="0072045E" w:rsidRDefault="0072045E" w:rsidP="00366352">
      <w:pPr>
        <w:spacing w:after="0" w:line="240" w:lineRule="auto"/>
        <w:ind w:left="284"/>
        <w:jc w:val="both"/>
        <w:rPr>
          <w:rFonts w:ascii="Sylfaen" w:hAnsi="Sylfaen"/>
          <w:b/>
          <w:sz w:val="24"/>
          <w:szCs w:val="24"/>
          <w:lang w:val="ka-GE"/>
        </w:rPr>
      </w:pPr>
    </w:p>
    <w:p w14:paraId="34BEC74C" w14:textId="77777777" w:rsidR="0028473E" w:rsidRPr="00640C68" w:rsidRDefault="0028473E" w:rsidP="00366352">
      <w:pPr>
        <w:spacing w:after="0" w:line="240" w:lineRule="auto"/>
        <w:ind w:left="284"/>
        <w:jc w:val="both"/>
        <w:rPr>
          <w:rFonts w:ascii="Sylfaen" w:hAnsi="Sylfaen"/>
          <w:b/>
          <w:sz w:val="24"/>
          <w:szCs w:val="24"/>
          <w:lang w:val="ka-GE"/>
        </w:rPr>
      </w:pPr>
      <w:r w:rsidRPr="00640C68">
        <w:rPr>
          <w:rFonts w:ascii="Sylfaen" w:hAnsi="Sylfaen"/>
          <w:b/>
          <w:sz w:val="24"/>
          <w:szCs w:val="24"/>
          <w:lang w:val="ka-GE"/>
        </w:rPr>
        <w:t>მუხლი</w:t>
      </w:r>
      <w:r w:rsidR="0072045E">
        <w:rPr>
          <w:rFonts w:ascii="Sylfaen" w:hAnsi="Sylfaen"/>
          <w:b/>
          <w:sz w:val="24"/>
          <w:szCs w:val="24"/>
          <w:lang w:val="ka-GE"/>
        </w:rPr>
        <w:t xml:space="preserve"> 10</w:t>
      </w:r>
      <w:r w:rsidRPr="00640C68">
        <w:rPr>
          <w:rFonts w:ascii="Sylfaen" w:hAnsi="Sylfaen"/>
          <w:b/>
          <w:sz w:val="24"/>
          <w:szCs w:val="24"/>
          <w:lang w:val="ka-GE"/>
        </w:rPr>
        <w:t>. შეზღუდული შესაძლებლობის მქონე ან/და სპეციალური საგანმანათლებლო საჭიროების მქონე მსმენელი</w:t>
      </w:r>
    </w:p>
    <w:p w14:paraId="15F08155"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1. შეზღუდული შესაძლებლობების მქონე ან/და სპეციალური საგანმანათლებლო საჭიროების მქონე მსმენელებისათვის ხელმისაწვდომია კოლეჯის მიერ შეთავაზებული ნებისმიერი სახის სერვისი;</w:t>
      </w:r>
    </w:p>
    <w:p w14:paraId="469E61BC"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lastRenderedPageBreak/>
        <w:t>2. პროგრამაზე შეზღუდული შესაძლებლობების მქონე ან/და სპეციალური საგანმანათლებლო საჭიროების მქონე მსმენელების ჩარიცხვისას, საჭიროების შემთხვევაში, კოლეჯი ვალდებულია ინკლუზიური განათლების სპეციალისტის ჩართულობით გამართოს კონსულტაციები მსმენელთან, პროგრამის სრულფასოვნად ათვისების შესაძლებლობის არსებობისა და პირობების უზრუნველყოფის მიზნით;</w:t>
      </w:r>
    </w:p>
    <w:p w14:paraId="45184A8E"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rPr>
        <w:t>3.</w:t>
      </w:r>
      <w:r w:rsidRPr="00640C68">
        <w:rPr>
          <w:rFonts w:ascii="Sylfaen" w:hAnsi="Sylfaen"/>
          <w:sz w:val="24"/>
          <w:szCs w:val="24"/>
          <w:lang w:val="ka-GE"/>
        </w:rPr>
        <w:t>პროგრამაზე შეზღუდული შესაძლებლობების მქონე ან/და სპეციალური საგანმანათლებლო საჭიროების მქონე მსმენელების ჩარიცხვისას, კოლეჯის დირექტორის მიერ შექმნილი კომისია შეისწავლის მსმენელის მდგომარეობას და საჭიროების შემთხვევაში, შეიმუშავებს ინდივიდუალურ სასწავლო გეგმას, რომელიც ეფუძნება პროგრამას და წარმოადგენს მის მოდიფიკაციას (მისაღწევი სწავლის შედეგების თვისობრივ ან რაოდენობრივ ცვლილებას) და/ან აკომოდაციას (სწავლებისა და შეფასების მიდგომებში ცვლილებას მისაღწევი სწავლის შედეგების ცვლილების გარეშე) და, შესაბამისად, აზუსტებს სპეციალური საგანმანათლებლო საჭიროების მქონე მსმენელისთვის საჭირო დამატებით საგანმანათლებლო მომსახურებას;</w:t>
      </w:r>
    </w:p>
    <w:p w14:paraId="4FF0FA95"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4. ამ მუხლის მე-3 პუნქტის მიხედვით, ინდივიდუალური სასწავლო გეგმა გამოიყენება, როგორც სახელმძღვანელო, სპეციალური საგანმანათლებლო საჭიროების მქონე მსმენელის საგანმანათლებლო პროცესის განხორციელებისთვის. ინდივიდუალური სასწავლო გეგმის ფარგლებში სპეციალური საგანმანათლებლო საჭიროების მქონე მსმენელის მიმდინარე შეფასება ხორციელდება ინდივიდუალურად, განსაზღვრული მისაღწევი სწავლის შედეგების ფარგლებში, ხოლო განმსაზღვრელი შეფასება - პროფესიული მომზადების/პროფესიული გადამზადების პროგრამის მოთხოვნებთან მიმართებით;</w:t>
      </w:r>
    </w:p>
    <w:p w14:paraId="6ACA0D87"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5. სერტიფიკატი გაიცემა პროფესიული მომზადების/პროფესიული გადამზადების პროგრამით განსაზღვრული სწავლის შედეგების დადასტურების შემთხვევაში. ასეთის მიუღწევლობის შემთხვევაში, გაიცემა ცნობა გავლილი კომპონენტების შესახებ;</w:t>
      </w:r>
    </w:p>
    <w:p w14:paraId="6475E75B"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6. ამ მუხლის მე-3 პუნქტის მიზნებისათვის შექმნილ კომისიაში სხვა წევრებთან ერთად, სავალდებულოდ უნდა შედიოდეს პირი, რომელიც ფლობს შესაბამის შეზღუდული შესაძლებლობისა და სპეციალური საგანმანათლებლო საჭიროების მქონე პირთან ურთიერთობისათვის საჭირო უნარებს. საჭიროების შემთხვევაში კოლეჯი უზრუნველყოფს ასეთი პირის მოწვევას.</w:t>
      </w:r>
    </w:p>
    <w:p w14:paraId="1A397CE1" w14:textId="77777777" w:rsidR="0072045E" w:rsidRDefault="0072045E" w:rsidP="00366352">
      <w:pPr>
        <w:spacing w:after="0" w:line="240" w:lineRule="auto"/>
        <w:ind w:left="284"/>
        <w:jc w:val="both"/>
        <w:rPr>
          <w:rFonts w:ascii="Sylfaen" w:hAnsi="Sylfaen"/>
          <w:b/>
          <w:sz w:val="24"/>
          <w:szCs w:val="24"/>
          <w:lang w:val="ka-GE"/>
        </w:rPr>
      </w:pPr>
    </w:p>
    <w:p w14:paraId="2A789004" w14:textId="77777777" w:rsidR="0028473E" w:rsidRPr="00640C68" w:rsidRDefault="0072045E" w:rsidP="00366352">
      <w:pPr>
        <w:spacing w:after="0" w:line="240" w:lineRule="auto"/>
        <w:ind w:left="284"/>
        <w:jc w:val="both"/>
        <w:rPr>
          <w:rFonts w:ascii="Sylfaen" w:hAnsi="Sylfaen"/>
          <w:sz w:val="24"/>
          <w:szCs w:val="24"/>
          <w:lang w:val="ka-GE"/>
        </w:rPr>
      </w:pPr>
      <w:r>
        <w:rPr>
          <w:rFonts w:ascii="Sylfaen" w:hAnsi="Sylfaen"/>
          <w:b/>
          <w:sz w:val="24"/>
          <w:szCs w:val="24"/>
          <w:lang w:val="ka-GE"/>
        </w:rPr>
        <w:t xml:space="preserve">         </w:t>
      </w:r>
      <w:r w:rsidR="0028473E" w:rsidRPr="00640C68">
        <w:rPr>
          <w:rFonts w:ascii="Sylfaen" w:hAnsi="Sylfaen"/>
          <w:b/>
          <w:sz w:val="24"/>
          <w:szCs w:val="24"/>
          <w:lang w:val="ka-GE"/>
        </w:rPr>
        <w:t>მუხლი</w:t>
      </w:r>
      <w:r>
        <w:rPr>
          <w:rFonts w:ascii="Sylfaen" w:hAnsi="Sylfaen"/>
          <w:b/>
          <w:sz w:val="24"/>
          <w:szCs w:val="24"/>
          <w:lang w:val="ka-GE"/>
        </w:rPr>
        <w:t xml:space="preserve"> 11</w:t>
      </w:r>
      <w:r w:rsidR="0028473E" w:rsidRPr="00640C68">
        <w:rPr>
          <w:rFonts w:ascii="Sylfaen" w:hAnsi="Sylfaen"/>
          <w:b/>
          <w:sz w:val="24"/>
          <w:szCs w:val="24"/>
          <w:lang w:val="ka-GE"/>
        </w:rPr>
        <w:t>. სასწავლო მიზნებისათვის გამოყენებული მასალებისა და ნედლეულის შენახვა და გამოყენება</w:t>
      </w:r>
    </w:p>
    <w:p w14:paraId="6E39BFD8"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1. პროფესიული მომზადების/პროფესიული გადამზადების პროგრამაზე ჩარიცხული მსმენელების რაოდენობის, პროგრამაში შემავალი კომპონენტების მასალებისა და ნედლეულის ნაწილის გათვალისწინებით, სასწავლო პროცესზე პასუხისმგებელი პირი კოლეჯის დირექტორს მასალებისა და ნედლეულის მოთხოვნას წარადგენს არაუგვიანეს პროგრამის დაწყებამდე 10 სამუშაო დღისა;</w:t>
      </w:r>
    </w:p>
    <w:p w14:paraId="3881ABDE"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2. მასალებისა და ნედლეულის შეძენას უზრუნველყოფს კოლეჯის </w:t>
      </w:r>
      <w:r w:rsidR="00836542" w:rsidRPr="00640C68">
        <w:rPr>
          <w:rFonts w:ascii="Sylfaen" w:hAnsi="Sylfaen"/>
          <w:sz w:val="24"/>
          <w:szCs w:val="24"/>
          <w:lang w:val="ka-GE"/>
        </w:rPr>
        <w:t>დირექტორის ხელმძღვანელობით საამისოდ უფლებამოსილი პირი</w:t>
      </w:r>
      <w:r w:rsidRPr="00640C68">
        <w:rPr>
          <w:rFonts w:ascii="Sylfaen" w:hAnsi="Sylfaen"/>
          <w:sz w:val="24"/>
          <w:szCs w:val="24"/>
          <w:lang w:val="ka-GE"/>
        </w:rPr>
        <w:t>;</w:t>
      </w:r>
    </w:p>
    <w:p w14:paraId="61AB3ACA"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3.სასწავლო მიზნებისათვის მასალებისა და ნედლეულის </w:t>
      </w:r>
      <w:r w:rsidR="00836542" w:rsidRPr="00640C68">
        <w:rPr>
          <w:rFonts w:ascii="Sylfaen" w:hAnsi="Sylfaen"/>
          <w:sz w:val="24"/>
          <w:szCs w:val="24"/>
          <w:lang w:val="ka-GE"/>
        </w:rPr>
        <w:t xml:space="preserve">გადაცემა ხდება </w:t>
      </w:r>
      <w:r w:rsidRPr="00640C68">
        <w:rPr>
          <w:rFonts w:ascii="Sylfaen" w:hAnsi="Sylfaen"/>
          <w:sz w:val="24"/>
          <w:szCs w:val="24"/>
          <w:lang w:val="ka-GE"/>
        </w:rPr>
        <w:t xml:space="preserve">სასწავლო პროცესზე  პასუხისმგებელი </w:t>
      </w:r>
      <w:r w:rsidR="00836542" w:rsidRPr="00640C68">
        <w:rPr>
          <w:rFonts w:ascii="Sylfaen" w:hAnsi="Sylfaen"/>
          <w:sz w:val="24"/>
          <w:szCs w:val="24"/>
          <w:lang w:val="ka-GE"/>
        </w:rPr>
        <w:t>პირთათვის.</w:t>
      </w:r>
    </w:p>
    <w:p w14:paraId="00FB3ABE" w14:textId="77777777" w:rsidR="0072045E" w:rsidRDefault="0072045E" w:rsidP="00366352">
      <w:pPr>
        <w:spacing w:after="0" w:line="240" w:lineRule="auto"/>
        <w:ind w:left="284"/>
        <w:jc w:val="both"/>
        <w:rPr>
          <w:rFonts w:ascii="Sylfaen" w:hAnsi="Sylfaen"/>
          <w:b/>
          <w:sz w:val="24"/>
          <w:szCs w:val="24"/>
          <w:lang w:val="ka-GE"/>
        </w:rPr>
      </w:pPr>
    </w:p>
    <w:p w14:paraId="410938F4" w14:textId="77777777" w:rsidR="0028473E" w:rsidRPr="00640C68" w:rsidRDefault="0072045E" w:rsidP="00366352">
      <w:pPr>
        <w:spacing w:after="0" w:line="240" w:lineRule="auto"/>
        <w:ind w:left="284"/>
        <w:jc w:val="both"/>
        <w:rPr>
          <w:rFonts w:ascii="Sylfaen" w:hAnsi="Sylfaen"/>
          <w:b/>
          <w:sz w:val="24"/>
          <w:szCs w:val="24"/>
          <w:lang w:val="ka-GE"/>
        </w:rPr>
      </w:pPr>
      <w:r>
        <w:rPr>
          <w:rFonts w:ascii="Sylfaen" w:hAnsi="Sylfaen"/>
          <w:b/>
          <w:sz w:val="24"/>
          <w:szCs w:val="24"/>
          <w:lang w:val="ka-GE"/>
        </w:rPr>
        <w:t xml:space="preserve">             </w:t>
      </w:r>
      <w:r w:rsidR="0028473E" w:rsidRPr="00640C68">
        <w:rPr>
          <w:rFonts w:ascii="Sylfaen" w:hAnsi="Sylfaen"/>
          <w:b/>
          <w:sz w:val="24"/>
          <w:szCs w:val="24"/>
          <w:lang w:val="ka-GE"/>
        </w:rPr>
        <w:t>მუხლი</w:t>
      </w:r>
      <w:r>
        <w:rPr>
          <w:rFonts w:ascii="Sylfaen" w:hAnsi="Sylfaen"/>
          <w:b/>
          <w:sz w:val="24"/>
          <w:szCs w:val="24"/>
          <w:lang w:val="ka-GE"/>
        </w:rPr>
        <w:t xml:space="preserve"> 12</w:t>
      </w:r>
      <w:r w:rsidR="0028473E" w:rsidRPr="00640C68">
        <w:rPr>
          <w:rFonts w:ascii="Sylfaen" w:hAnsi="Sylfaen"/>
          <w:b/>
          <w:sz w:val="24"/>
          <w:szCs w:val="24"/>
          <w:lang w:val="ka-GE"/>
        </w:rPr>
        <w:t>. მსმენელთა ზღვრული რაოდენობის განსაზღვრის მეთოდოლოგია</w:t>
      </w:r>
    </w:p>
    <w:p w14:paraId="19DACFBF"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1. მსმენელთა ზღვრული რაოდენობის განსაზღვრისას მხედველობაში მიიღება:</w:t>
      </w:r>
    </w:p>
    <w:p w14:paraId="7A608EED"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ა) A სასწავლო გარემოში მსმენელთა სამუშაო ადგილების რაოდენობა;</w:t>
      </w:r>
    </w:p>
    <w:p w14:paraId="6558114E" w14:textId="77777777" w:rsidR="004A600E" w:rsidRPr="00640C68" w:rsidRDefault="004A600E" w:rsidP="004A600E">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ბ) </w:t>
      </w:r>
      <w:r w:rsidRPr="00640C68">
        <w:rPr>
          <w:rFonts w:ascii="Sylfaen" w:hAnsi="Sylfaen"/>
          <w:sz w:val="24"/>
          <w:szCs w:val="24"/>
        </w:rPr>
        <w:t xml:space="preserve">B </w:t>
      </w:r>
      <w:r w:rsidRPr="00640C68">
        <w:rPr>
          <w:rFonts w:ascii="Sylfaen" w:hAnsi="Sylfaen"/>
          <w:sz w:val="24"/>
          <w:szCs w:val="24"/>
          <w:lang w:val="ka-GE"/>
        </w:rPr>
        <w:t>სასწავლო გარემოში მსმენელთა სამუშაო ადგილების რაოდენობა;</w:t>
      </w:r>
    </w:p>
    <w:p w14:paraId="7E9CDD3C" w14:textId="77777777" w:rsidR="0028473E" w:rsidRPr="00640C68" w:rsidRDefault="004A600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გ</w:t>
      </w:r>
      <w:r w:rsidR="00366352" w:rsidRPr="00640C68">
        <w:rPr>
          <w:rFonts w:ascii="Sylfaen" w:hAnsi="Sylfaen"/>
          <w:sz w:val="24"/>
          <w:szCs w:val="24"/>
          <w:lang w:val="ka-GE"/>
        </w:rPr>
        <w:t xml:space="preserve">) </w:t>
      </w:r>
      <w:r w:rsidR="00366352" w:rsidRPr="00640C68">
        <w:rPr>
          <w:rFonts w:ascii="Sylfaen" w:hAnsi="Sylfaen"/>
          <w:sz w:val="24"/>
          <w:szCs w:val="24"/>
        </w:rPr>
        <w:t>C</w:t>
      </w:r>
      <w:r w:rsidR="0028473E" w:rsidRPr="00640C68">
        <w:rPr>
          <w:rFonts w:ascii="Sylfaen" w:hAnsi="Sylfaen"/>
          <w:sz w:val="24"/>
          <w:szCs w:val="24"/>
          <w:lang w:val="ka-GE"/>
        </w:rPr>
        <w:t xml:space="preserve"> სასწავლო გარემოში მსმენელთა სამუშაო ადგილების რაოდენობა;</w:t>
      </w:r>
    </w:p>
    <w:p w14:paraId="62E04952"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lastRenderedPageBreak/>
        <w:t>2. გადაწყვეტილებას მსმენელთა ზღვრული რაოდენობის მოთხოვნის შესახებ  იღებს კოლეჯი და ასახავს შესაბამის განაცხადში.</w:t>
      </w:r>
    </w:p>
    <w:p w14:paraId="5169B8D0" w14:textId="77777777" w:rsidR="0072045E" w:rsidRDefault="0072045E" w:rsidP="00366352">
      <w:pPr>
        <w:spacing w:after="0" w:line="240" w:lineRule="auto"/>
        <w:ind w:left="284"/>
        <w:jc w:val="both"/>
        <w:rPr>
          <w:rFonts w:ascii="Sylfaen" w:hAnsi="Sylfaen"/>
          <w:b/>
          <w:sz w:val="24"/>
          <w:szCs w:val="24"/>
          <w:lang w:val="ka-GE"/>
        </w:rPr>
      </w:pPr>
    </w:p>
    <w:p w14:paraId="5FE3DE39" w14:textId="77777777" w:rsidR="0028473E" w:rsidRPr="00640C68" w:rsidRDefault="0072045E" w:rsidP="00366352">
      <w:pPr>
        <w:spacing w:after="0" w:line="240" w:lineRule="auto"/>
        <w:ind w:left="284"/>
        <w:jc w:val="both"/>
        <w:rPr>
          <w:rFonts w:ascii="Sylfaen" w:hAnsi="Sylfaen"/>
          <w:b/>
          <w:sz w:val="24"/>
          <w:szCs w:val="24"/>
          <w:lang w:val="ka-GE"/>
        </w:rPr>
      </w:pPr>
      <w:r>
        <w:rPr>
          <w:rFonts w:ascii="Sylfaen" w:hAnsi="Sylfaen"/>
          <w:b/>
          <w:sz w:val="24"/>
          <w:szCs w:val="24"/>
          <w:lang w:val="ka-GE"/>
        </w:rPr>
        <w:t xml:space="preserve"> </w:t>
      </w:r>
      <w:r w:rsidR="0028473E" w:rsidRPr="00640C68">
        <w:rPr>
          <w:rFonts w:ascii="Sylfaen" w:hAnsi="Sylfaen"/>
          <w:b/>
          <w:sz w:val="24"/>
          <w:szCs w:val="24"/>
          <w:lang w:val="ka-GE"/>
        </w:rPr>
        <w:t>მუხლი</w:t>
      </w:r>
      <w:r>
        <w:rPr>
          <w:rFonts w:ascii="Sylfaen" w:hAnsi="Sylfaen"/>
          <w:b/>
          <w:sz w:val="24"/>
          <w:szCs w:val="24"/>
          <w:lang w:val="ka-GE"/>
        </w:rPr>
        <w:t xml:space="preserve"> 13</w:t>
      </w:r>
      <w:r w:rsidR="0028473E" w:rsidRPr="00640C68">
        <w:rPr>
          <w:rFonts w:ascii="Sylfaen" w:hAnsi="Sylfaen"/>
          <w:b/>
          <w:sz w:val="24"/>
          <w:szCs w:val="24"/>
          <w:lang w:val="ka-GE"/>
        </w:rPr>
        <w:t>. კონკრეტულ პროგრამაზე</w:t>
      </w:r>
      <w:r w:rsidR="0028473E" w:rsidRPr="00640C68">
        <w:rPr>
          <w:rFonts w:ascii="Sylfaen" w:hAnsi="Sylfaen"/>
          <w:sz w:val="24"/>
          <w:szCs w:val="24"/>
          <w:lang w:val="ka-GE"/>
        </w:rPr>
        <w:t xml:space="preserve">  </w:t>
      </w:r>
      <w:r w:rsidR="0028473E" w:rsidRPr="00640C68">
        <w:rPr>
          <w:rFonts w:ascii="Sylfaen" w:hAnsi="Sylfaen"/>
          <w:b/>
          <w:sz w:val="24"/>
          <w:szCs w:val="24"/>
          <w:lang w:val="ka-GE"/>
        </w:rPr>
        <w:t>მსმენელთა ზღვრული რაოდენობის განსაზღვრის მეთოდოლოგია</w:t>
      </w:r>
    </w:p>
    <w:p w14:paraId="43D128AB"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1. პროფესიული მომზადების/პროფესიული გადამზადების პროგრამაზე მსმენელთა ზღვრული რაოდენობის განსაზღვრისას მხედველობაში მიიღება:</w:t>
      </w:r>
    </w:p>
    <w:p w14:paraId="4A11FA8B"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C სასწავლო გარემოში მსმენელთა სამუშაო ადგილების რაოდენობა (თუ მსმენელებს აქვთ ინდივიდუალური სამუშაო ადგილები, ან C სასწავლო გარემოს ფართი (თუ მსმენელებს აქვთ ინდივიდუალური სამუშაო გარემო) ან პროგრამის განმახორციელებელ საწარმოსთან შეთანხმებული ადგილების რაოდენობა ან რამდენიმე საწარმოს შემთხვევაში ადგილების ჯამი.</w:t>
      </w:r>
    </w:p>
    <w:p w14:paraId="2EC578D8"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2. კონკრეტულ პროგრამაზე მსმენელთა ზღვრული რაოდენობის განსაზღვრისას გათვალისწინებული უნდა იყოს შემთხვევა, როდესაც ერთიდაიგივე გარემო რამდენიმე პროგრამისათვის გამოიყენება. ასეთ შემთხვევაში გარემოს დატვირთვის რესურსი უნდა გადანაწილდეს ყველა პროგრამაზე;</w:t>
      </w:r>
    </w:p>
    <w:p w14:paraId="68B9C1D8"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3. საწარმოდან გამოყოფილ ერთ ინსტრუქტორზე მსმენელთა რაოდენობა განისაზღვრება პროგრამის თავისებურების გათვალისწინებით;</w:t>
      </w:r>
    </w:p>
    <w:p w14:paraId="394E7155"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4.გადაწყვეტილებას პროგრამაზე მსმენელთა ზღვრული რაოდენობის მოთხოვნის/გაზრდის/შემცირების შესახებ ამ მუხლით დადგენილი მეთოდოლოგიით განსაზღვრული ციფრის ფარგლებში იღებს კოლეჯი და ასახავს შესაბამის განცხადებაში.  </w:t>
      </w:r>
    </w:p>
    <w:p w14:paraId="115E9902" w14:textId="77777777" w:rsidR="0072045E" w:rsidRDefault="0028473E" w:rsidP="00366352">
      <w:pPr>
        <w:tabs>
          <w:tab w:val="left" w:pos="9639"/>
        </w:tabs>
        <w:ind w:left="284" w:right="-279"/>
        <w:rPr>
          <w:rFonts w:ascii="Sylfaen" w:hAnsi="Sylfaen" w:cs="Sylfaen"/>
          <w:b/>
          <w:sz w:val="24"/>
          <w:szCs w:val="24"/>
          <w:lang w:val="ka-GE"/>
        </w:rPr>
      </w:pPr>
      <w:r w:rsidRPr="00640C68">
        <w:rPr>
          <w:rFonts w:ascii="Sylfaen" w:hAnsi="Sylfaen" w:cs="Sylfaen"/>
          <w:b/>
          <w:sz w:val="24"/>
          <w:szCs w:val="24"/>
          <w:lang w:val="ka-GE"/>
        </w:rPr>
        <w:t xml:space="preserve">    </w:t>
      </w:r>
      <w:r w:rsidR="0072045E">
        <w:rPr>
          <w:rFonts w:ascii="Sylfaen" w:hAnsi="Sylfaen" w:cs="Sylfaen"/>
          <w:b/>
          <w:sz w:val="24"/>
          <w:szCs w:val="24"/>
          <w:lang w:val="ka-GE"/>
        </w:rPr>
        <w:t xml:space="preserve">                          </w:t>
      </w:r>
    </w:p>
    <w:p w14:paraId="75208E02" w14:textId="77777777" w:rsidR="00C65BD6" w:rsidRPr="00640C68" w:rsidRDefault="0072045E" w:rsidP="00366352">
      <w:pPr>
        <w:tabs>
          <w:tab w:val="left" w:pos="9639"/>
        </w:tabs>
        <w:ind w:left="284" w:right="-279"/>
        <w:rPr>
          <w:rFonts w:ascii="Sylfaen" w:hAnsi="Sylfaen"/>
          <w:sz w:val="24"/>
          <w:szCs w:val="24"/>
          <w:lang w:val="ka-GE"/>
        </w:rPr>
      </w:pPr>
      <w:r>
        <w:rPr>
          <w:rFonts w:ascii="Sylfaen" w:hAnsi="Sylfaen" w:cs="Sylfaen"/>
          <w:b/>
          <w:sz w:val="24"/>
          <w:szCs w:val="24"/>
          <w:lang w:val="ka-GE"/>
        </w:rPr>
        <w:t xml:space="preserve">                          </w:t>
      </w:r>
      <w:r w:rsidR="00C65BD6" w:rsidRPr="00640C68">
        <w:rPr>
          <w:rFonts w:ascii="Sylfaen" w:hAnsi="Sylfaen" w:cs="Sylfaen"/>
          <w:b/>
          <w:sz w:val="24"/>
          <w:szCs w:val="24"/>
        </w:rPr>
        <w:t>მუხლი</w:t>
      </w:r>
      <w:r w:rsidR="00F8009A" w:rsidRPr="00640C68">
        <w:rPr>
          <w:b/>
          <w:sz w:val="24"/>
          <w:szCs w:val="24"/>
        </w:rPr>
        <w:t xml:space="preserve"> </w:t>
      </w:r>
      <w:r>
        <w:rPr>
          <w:rFonts w:ascii="Sylfaen" w:hAnsi="Sylfaen"/>
          <w:b/>
          <w:sz w:val="24"/>
          <w:szCs w:val="24"/>
          <w:lang w:val="ka-GE"/>
        </w:rPr>
        <w:t>14</w:t>
      </w:r>
      <w:r w:rsidR="00C65BD6" w:rsidRPr="00640C68">
        <w:rPr>
          <w:b/>
          <w:sz w:val="24"/>
          <w:szCs w:val="24"/>
        </w:rPr>
        <w:t xml:space="preserve">. </w:t>
      </w:r>
      <w:r w:rsidR="00C65BD6" w:rsidRPr="00640C68">
        <w:rPr>
          <w:rFonts w:ascii="Sylfaen" w:hAnsi="Sylfaen" w:cs="Sylfaen"/>
          <w:b/>
          <w:sz w:val="24"/>
          <w:szCs w:val="24"/>
        </w:rPr>
        <w:t>გარდამავალი</w:t>
      </w:r>
      <w:r w:rsidR="00C65BD6" w:rsidRPr="00640C68">
        <w:rPr>
          <w:b/>
          <w:sz w:val="24"/>
          <w:szCs w:val="24"/>
        </w:rPr>
        <w:t xml:space="preserve"> </w:t>
      </w:r>
      <w:r w:rsidR="00C65BD6" w:rsidRPr="00640C68">
        <w:rPr>
          <w:rFonts w:ascii="Sylfaen" w:hAnsi="Sylfaen" w:cs="Sylfaen"/>
          <w:b/>
          <w:sz w:val="24"/>
          <w:szCs w:val="24"/>
        </w:rPr>
        <w:t>დებულებები</w:t>
      </w:r>
      <w:r w:rsidR="00C65BD6" w:rsidRPr="00640C68">
        <w:rPr>
          <w:sz w:val="24"/>
          <w:szCs w:val="24"/>
        </w:rPr>
        <w:t xml:space="preserve"> </w:t>
      </w:r>
    </w:p>
    <w:p w14:paraId="7CF4C9F9" w14:textId="77777777" w:rsidR="00C65BD6" w:rsidRPr="00640C68" w:rsidRDefault="00F8009A" w:rsidP="00366352">
      <w:pPr>
        <w:tabs>
          <w:tab w:val="left" w:pos="1155"/>
        </w:tabs>
        <w:ind w:left="284"/>
        <w:jc w:val="both"/>
        <w:rPr>
          <w:rFonts w:ascii="Sylfaen" w:hAnsi="Sylfaen"/>
          <w:sz w:val="24"/>
          <w:szCs w:val="24"/>
          <w:lang w:val="ka-GE"/>
        </w:rPr>
      </w:pPr>
      <w:r w:rsidRPr="00640C68">
        <w:rPr>
          <w:rFonts w:ascii="Sylfaen" w:hAnsi="Sylfaen"/>
          <w:sz w:val="24"/>
          <w:szCs w:val="24"/>
          <w:lang w:val="ka-GE"/>
        </w:rPr>
        <w:t>1. წინამდებარე წესში ცვლილებების და დამატებების შეტანა ხდება კოლეჯის დირექტორის ბრძანებით.</w:t>
      </w:r>
    </w:p>
    <w:p w14:paraId="55F56159" w14:textId="77777777" w:rsidR="00C65BD6" w:rsidRPr="00640C68" w:rsidRDefault="00C65BD6" w:rsidP="00366352">
      <w:pPr>
        <w:tabs>
          <w:tab w:val="left" w:pos="9639"/>
        </w:tabs>
        <w:ind w:left="284" w:right="-279"/>
        <w:rPr>
          <w:rFonts w:ascii="Sylfaen" w:hAnsi="Sylfaen"/>
          <w:sz w:val="24"/>
          <w:szCs w:val="24"/>
          <w:lang w:val="ka-GE"/>
        </w:rPr>
      </w:pPr>
    </w:p>
    <w:p w14:paraId="41A471F7" w14:textId="77777777" w:rsidR="0028473E" w:rsidRPr="00640C68" w:rsidRDefault="0028473E" w:rsidP="00366352">
      <w:pPr>
        <w:tabs>
          <w:tab w:val="left" w:pos="9639"/>
        </w:tabs>
        <w:ind w:left="284" w:right="-279"/>
        <w:rPr>
          <w:rFonts w:ascii="Sylfaen" w:hAnsi="Sylfaen"/>
          <w:sz w:val="24"/>
          <w:szCs w:val="24"/>
          <w:lang w:val="ka-GE"/>
        </w:rPr>
      </w:pPr>
    </w:p>
    <w:p w14:paraId="5CB4FA61" w14:textId="77777777" w:rsidR="0028473E" w:rsidRPr="00640C68" w:rsidRDefault="0028473E" w:rsidP="0028473E">
      <w:pPr>
        <w:pStyle w:val="BodyText"/>
        <w:spacing w:before="42"/>
        <w:ind w:right="823"/>
        <w:rPr>
          <w:i w:val="0"/>
          <w:sz w:val="24"/>
          <w:szCs w:val="24"/>
          <w:lang w:val="ka-GE"/>
        </w:rPr>
      </w:pPr>
    </w:p>
    <w:p w14:paraId="25F6396D" w14:textId="77777777" w:rsidR="0028473E" w:rsidRPr="00640C68" w:rsidRDefault="0028473E" w:rsidP="0028473E">
      <w:pPr>
        <w:pStyle w:val="BodyText"/>
        <w:spacing w:before="42"/>
        <w:ind w:right="823"/>
        <w:jc w:val="right"/>
        <w:rPr>
          <w:i w:val="0"/>
          <w:sz w:val="24"/>
          <w:szCs w:val="24"/>
          <w:lang w:val="ka-GE"/>
        </w:rPr>
      </w:pPr>
    </w:p>
    <w:p w14:paraId="7205CA6F" w14:textId="77777777" w:rsidR="0028473E" w:rsidRPr="00640C68" w:rsidRDefault="0028473E" w:rsidP="0028473E">
      <w:pPr>
        <w:pStyle w:val="BodyText"/>
        <w:spacing w:before="42"/>
        <w:ind w:right="823"/>
        <w:jc w:val="right"/>
        <w:rPr>
          <w:i w:val="0"/>
          <w:sz w:val="24"/>
          <w:szCs w:val="24"/>
          <w:lang w:val="ka-GE"/>
        </w:rPr>
      </w:pPr>
    </w:p>
    <w:p w14:paraId="6333FB3C" w14:textId="77777777" w:rsidR="0028473E" w:rsidRPr="00640C68" w:rsidRDefault="0028473E" w:rsidP="0028473E">
      <w:pPr>
        <w:pStyle w:val="BodyText"/>
        <w:spacing w:before="42"/>
        <w:ind w:right="823"/>
        <w:jc w:val="right"/>
        <w:rPr>
          <w:i w:val="0"/>
          <w:sz w:val="24"/>
          <w:szCs w:val="24"/>
          <w:lang w:val="ka-GE"/>
        </w:rPr>
      </w:pPr>
    </w:p>
    <w:p w14:paraId="5C3A10D3" w14:textId="77777777" w:rsidR="0028473E" w:rsidRPr="00640C68" w:rsidRDefault="0028473E" w:rsidP="0028473E">
      <w:pPr>
        <w:pStyle w:val="BodyText"/>
        <w:spacing w:before="42"/>
        <w:ind w:right="823"/>
        <w:jc w:val="right"/>
        <w:rPr>
          <w:i w:val="0"/>
          <w:sz w:val="24"/>
          <w:szCs w:val="24"/>
          <w:lang w:val="ka-GE"/>
        </w:rPr>
      </w:pPr>
    </w:p>
    <w:p w14:paraId="3AA45B4D" w14:textId="77777777" w:rsidR="0028473E" w:rsidRPr="00640C68" w:rsidRDefault="0028473E" w:rsidP="0028473E">
      <w:pPr>
        <w:pStyle w:val="BodyText"/>
        <w:spacing w:before="42"/>
        <w:ind w:right="823"/>
        <w:jc w:val="right"/>
        <w:rPr>
          <w:i w:val="0"/>
          <w:sz w:val="24"/>
          <w:szCs w:val="24"/>
          <w:lang w:val="ka-GE"/>
        </w:rPr>
      </w:pPr>
    </w:p>
    <w:p w14:paraId="4E4F5AFC" w14:textId="77777777" w:rsidR="0028473E" w:rsidRPr="00640C68" w:rsidRDefault="0028473E" w:rsidP="0028473E">
      <w:pPr>
        <w:pStyle w:val="BodyText"/>
        <w:spacing w:before="42"/>
        <w:ind w:right="823"/>
        <w:jc w:val="right"/>
        <w:rPr>
          <w:i w:val="0"/>
          <w:sz w:val="24"/>
          <w:szCs w:val="24"/>
          <w:lang w:val="ka-GE"/>
        </w:rPr>
      </w:pPr>
    </w:p>
    <w:p w14:paraId="5562505C" w14:textId="77777777" w:rsidR="0028473E" w:rsidRPr="00640C68" w:rsidRDefault="0028473E" w:rsidP="004A600E">
      <w:pPr>
        <w:pStyle w:val="BodyText"/>
        <w:spacing w:before="42"/>
        <w:ind w:right="823"/>
        <w:rPr>
          <w:i w:val="0"/>
          <w:sz w:val="24"/>
          <w:szCs w:val="24"/>
          <w:lang w:val="ka-GE"/>
        </w:rPr>
      </w:pPr>
    </w:p>
    <w:p w14:paraId="37B1B8F5" w14:textId="77777777" w:rsidR="004A600E" w:rsidRPr="00640C68" w:rsidRDefault="004A600E" w:rsidP="004A600E">
      <w:pPr>
        <w:pStyle w:val="BodyText"/>
        <w:spacing w:before="42"/>
        <w:ind w:right="823"/>
        <w:rPr>
          <w:i w:val="0"/>
          <w:sz w:val="24"/>
          <w:szCs w:val="24"/>
          <w:lang w:val="ka-GE"/>
        </w:rPr>
      </w:pPr>
    </w:p>
    <w:p w14:paraId="3811592F" w14:textId="77777777" w:rsidR="00662C14" w:rsidRPr="00640C68" w:rsidRDefault="00662C14" w:rsidP="0028473E">
      <w:pPr>
        <w:pStyle w:val="BodyText"/>
        <w:spacing w:before="42"/>
        <w:ind w:right="823"/>
        <w:jc w:val="right"/>
        <w:rPr>
          <w:i w:val="0"/>
          <w:sz w:val="24"/>
          <w:szCs w:val="24"/>
          <w:lang w:val="ka-GE"/>
        </w:rPr>
      </w:pPr>
    </w:p>
    <w:p w14:paraId="0C97332C" w14:textId="77777777" w:rsidR="00662C14" w:rsidRPr="00640C68" w:rsidRDefault="00662C14" w:rsidP="0028473E">
      <w:pPr>
        <w:pStyle w:val="BodyText"/>
        <w:spacing w:before="42"/>
        <w:ind w:right="823"/>
        <w:jc w:val="right"/>
        <w:rPr>
          <w:i w:val="0"/>
          <w:sz w:val="24"/>
          <w:szCs w:val="24"/>
          <w:lang w:val="ka-GE"/>
        </w:rPr>
      </w:pPr>
    </w:p>
    <w:p w14:paraId="1F92E352" w14:textId="77777777" w:rsidR="00662C14" w:rsidRPr="00640C68" w:rsidRDefault="00662C14" w:rsidP="0028473E">
      <w:pPr>
        <w:pStyle w:val="BodyText"/>
        <w:spacing w:before="42"/>
        <w:ind w:right="823"/>
        <w:jc w:val="right"/>
        <w:rPr>
          <w:i w:val="0"/>
          <w:sz w:val="24"/>
          <w:szCs w:val="24"/>
          <w:lang w:val="ka-GE"/>
        </w:rPr>
      </w:pPr>
    </w:p>
    <w:p w14:paraId="61278D70" w14:textId="77777777" w:rsidR="00662C14" w:rsidRPr="00640C68" w:rsidRDefault="00662C14" w:rsidP="0028473E">
      <w:pPr>
        <w:pStyle w:val="BodyText"/>
        <w:spacing w:before="42"/>
        <w:ind w:right="823"/>
        <w:jc w:val="right"/>
        <w:rPr>
          <w:i w:val="0"/>
          <w:sz w:val="24"/>
          <w:szCs w:val="24"/>
          <w:lang w:val="ka-GE"/>
        </w:rPr>
      </w:pPr>
    </w:p>
    <w:p w14:paraId="4569FAEC" w14:textId="77777777" w:rsidR="00662C14" w:rsidRPr="00640C68" w:rsidRDefault="00662C14" w:rsidP="0028473E">
      <w:pPr>
        <w:pStyle w:val="BodyText"/>
        <w:spacing w:before="42"/>
        <w:ind w:right="823"/>
        <w:jc w:val="right"/>
        <w:rPr>
          <w:i w:val="0"/>
          <w:sz w:val="24"/>
          <w:szCs w:val="24"/>
          <w:lang w:val="ka-GE"/>
        </w:rPr>
      </w:pPr>
    </w:p>
    <w:p w14:paraId="0DCC0588" w14:textId="77777777" w:rsidR="00662C14" w:rsidRPr="00640C68" w:rsidRDefault="00662C14" w:rsidP="0028473E">
      <w:pPr>
        <w:pStyle w:val="BodyText"/>
        <w:spacing w:before="42"/>
        <w:ind w:right="823"/>
        <w:jc w:val="right"/>
        <w:rPr>
          <w:i w:val="0"/>
          <w:sz w:val="24"/>
          <w:szCs w:val="24"/>
          <w:lang w:val="ka-GE"/>
        </w:rPr>
      </w:pPr>
    </w:p>
    <w:p w14:paraId="66FCE50E" w14:textId="77777777" w:rsidR="0028473E" w:rsidRPr="00640C68" w:rsidRDefault="0028473E" w:rsidP="0028473E">
      <w:pPr>
        <w:pStyle w:val="BodyText"/>
        <w:spacing w:before="42"/>
        <w:ind w:right="823"/>
        <w:jc w:val="right"/>
        <w:rPr>
          <w:i w:val="0"/>
          <w:sz w:val="24"/>
          <w:szCs w:val="24"/>
        </w:rPr>
      </w:pPr>
      <w:r w:rsidRPr="00640C68">
        <w:rPr>
          <w:i w:val="0"/>
          <w:sz w:val="24"/>
          <w:szCs w:val="24"/>
        </w:rPr>
        <w:lastRenderedPageBreak/>
        <w:t>დანართი N1</w:t>
      </w:r>
    </w:p>
    <w:p w14:paraId="0EEC4233" w14:textId="77777777" w:rsidR="0028473E" w:rsidRPr="00640C68" w:rsidRDefault="0028473E" w:rsidP="0028473E">
      <w:pPr>
        <w:pStyle w:val="BodyText"/>
        <w:spacing w:before="9"/>
        <w:rPr>
          <w:i w:val="0"/>
          <w:sz w:val="24"/>
          <w:szCs w:val="24"/>
        </w:rPr>
      </w:pPr>
    </w:p>
    <w:p w14:paraId="18B45886" w14:textId="77777777" w:rsidR="0028473E" w:rsidRPr="00640C68" w:rsidRDefault="0028473E" w:rsidP="0028473E">
      <w:pPr>
        <w:pStyle w:val="BodyText"/>
        <w:ind w:left="3830" w:right="1270" w:hanging="2906"/>
        <w:rPr>
          <w:i w:val="0"/>
          <w:sz w:val="24"/>
          <w:szCs w:val="24"/>
        </w:rPr>
      </w:pPr>
      <w:r w:rsidRPr="00640C68">
        <w:rPr>
          <w:i w:val="0"/>
          <w:sz w:val="24"/>
          <w:szCs w:val="24"/>
        </w:rPr>
        <w:t>აპლიკანტთა შეფასების კრიტერიუმები პროფესიული მომზადებისა და პროფესიული გადამზადების პროგრამაზე</w:t>
      </w:r>
    </w:p>
    <w:p w14:paraId="59B4D6C8" w14:textId="77777777" w:rsidR="0028473E" w:rsidRPr="00640C68" w:rsidRDefault="0028473E" w:rsidP="0028473E">
      <w:pPr>
        <w:pStyle w:val="BodyText"/>
        <w:spacing w:before="9" w:after="1"/>
        <w:rPr>
          <w:i w:val="0"/>
          <w:sz w:val="24"/>
          <w:szCs w:val="24"/>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
        <w:gridCol w:w="2770"/>
        <w:gridCol w:w="2610"/>
        <w:gridCol w:w="1283"/>
        <w:gridCol w:w="816"/>
        <w:gridCol w:w="816"/>
        <w:gridCol w:w="817"/>
      </w:tblGrid>
      <w:tr w:rsidR="0028473E" w:rsidRPr="00640C68" w14:paraId="7385DF42" w14:textId="77777777" w:rsidTr="00E318D1">
        <w:trPr>
          <w:trHeight w:val="292"/>
        </w:trPr>
        <w:tc>
          <w:tcPr>
            <w:tcW w:w="9914" w:type="dxa"/>
            <w:gridSpan w:val="7"/>
          </w:tcPr>
          <w:p w14:paraId="09A0A926" w14:textId="77777777" w:rsidR="0028473E" w:rsidRPr="00640C68" w:rsidRDefault="0028473E" w:rsidP="00E318D1">
            <w:pPr>
              <w:pStyle w:val="TableParagraph"/>
              <w:ind w:left="2761" w:right="3164"/>
              <w:jc w:val="center"/>
              <w:rPr>
                <w:sz w:val="24"/>
                <w:szCs w:val="24"/>
              </w:rPr>
            </w:pPr>
            <w:r w:rsidRPr="00640C68">
              <w:rPr>
                <w:sz w:val="24"/>
                <w:szCs w:val="24"/>
              </w:rPr>
              <w:t>აპლიკანტთა შეფასების კრიტერიუმები</w:t>
            </w:r>
          </w:p>
        </w:tc>
      </w:tr>
      <w:tr w:rsidR="0028473E" w:rsidRPr="00640C68" w14:paraId="68382B1F" w14:textId="77777777" w:rsidTr="00E318D1">
        <w:trPr>
          <w:trHeight w:val="287"/>
        </w:trPr>
        <w:tc>
          <w:tcPr>
            <w:tcW w:w="802" w:type="dxa"/>
            <w:vMerge w:val="restart"/>
          </w:tcPr>
          <w:p w14:paraId="71D2D99D" w14:textId="77777777" w:rsidR="0028473E" w:rsidRPr="00640C68" w:rsidRDefault="0028473E" w:rsidP="00E318D1">
            <w:pPr>
              <w:pStyle w:val="TableParagraph"/>
              <w:ind w:left="110"/>
              <w:rPr>
                <w:sz w:val="24"/>
                <w:szCs w:val="24"/>
              </w:rPr>
            </w:pPr>
            <w:r w:rsidRPr="00640C68">
              <w:rPr>
                <w:sz w:val="24"/>
                <w:szCs w:val="24"/>
              </w:rPr>
              <w:t>N</w:t>
            </w:r>
          </w:p>
        </w:tc>
        <w:tc>
          <w:tcPr>
            <w:tcW w:w="2770" w:type="dxa"/>
            <w:vMerge w:val="restart"/>
          </w:tcPr>
          <w:p w14:paraId="40F358F1" w14:textId="77777777" w:rsidR="0028473E" w:rsidRPr="00640C68" w:rsidRDefault="0028473E" w:rsidP="00E318D1">
            <w:pPr>
              <w:pStyle w:val="TableParagraph"/>
              <w:rPr>
                <w:sz w:val="24"/>
                <w:szCs w:val="24"/>
              </w:rPr>
            </w:pPr>
          </w:p>
          <w:p w14:paraId="52A7E799" w14:textId="77777777" w:rsidR="0028473E" w:rsidRPr="00640C68" w:rsidRDefault="0028473E" w:rsidP="00E318D1">
            <w:pPr>
              <w:pStyle w:val="TableParagraph"/>
              <w:rPr>
                <w:sz w:val="24"/>
                <w:szCs w:val="24"/>
              </w:rPr>
            </w:pPr>
          </w:p>
          <w:p w14:paraId="0E6CAE74" w14:textId="77777777" w:rsidR="0028473E" w:rsidRPr="00640C68" w:rsidRDefault="0028473E" w:rsidP="00E318D1">
            <w:pPr>
              <w:pStyle w:val="TableParagraph"/>
              <w:spacing w:before="12"/>
              <w:rPr>
                <w:sz w:val="24"/>
                <w:szCs w:val="24"/>
              </w:rPr>
            </w:pPr>
          </w:p>
          <w:p w14:paraId="7A6D51C2" w14:textId="77777777" w:rsidR="0028473E" w:rsidRPr="00640C68" w:rsidRDefault="0028473E" w:rsidP="00E318D1">
            <w:pPr>
              <w:pStyle w:val="TableParagraph"/>
              <w:ind w:left="292" w:right="684" w:firstLine="249"/>
              <w:rPr>
                <w:b/>
                <w:bCs/>
                <w:sz w:val="24"/>
                <w:szCs w:val="24"/>
              </w:rPr>
            </w:pPr>
            <w:r w:rsidRPr="00640C68">
              <w:rPr>
                <w:b/>
                <w:bCs/>
                <w:sz w:val="24"/>
                <w:szCs w:val="24"/>
              </w:rPr>
              <w:t>შეფასების კრიტერიუმები</w:t>
            </w:r>
          </w:p>
        </w:tc>
        <w:tc>
          <w:tcPr>
            <w:tcW w:w="2610" w:type="dxa"/>
            <w:vMerge w:val="restart"/>
          </w:tcPr>
          <w:p w14:paraId="4EE67377" w14:textId="77777777" w:rsidR="0028473E" w:rsidRPr="00640C68" w:rsidRDefault="0028473E" w:rsidP="00E318D1">
            <w:pPr>
              <w:pStyle w:val="TableParagraph"/>
              <w:rPr>
                <w:sz w:val="24"/>
                <w:szCs w:val="24"/>
              </w:rPr>
            </w:pPr>
          </w:p>
          <w:p w14:paraId="79E87CF6" w14:textId="77777777" w:rsidR="0028473E" w:rsidRPr="00640C68" w:rsidRDefault="0028473E" w:rsidP="00E318D1">
            <w:pPr>
              <w:pStyle w:val="TableParagraph"/>
              <w:rPr>
                <w:sz w:val="24"/>
                <w:szCs w:val="24"/>
              </w:rPr>
            </w:pPr>
          </w:p>
          <w:p w14:paraId="670ED650" w14:textId="77777777" w:rsidR="0028473E" w:rsidRPr="00640C68" w:rsidRDefault="0028473E" w:rsidP="00E318D1">
            <w:pPr>
              <w:pStyle w:val="TableParagraph"/>
              <w:spacing w:before="12"/>
              <w:rPr>
                <w:sz w:val="24"/>
                <w:szCs w:val="24"/>
              </w:rPr>
            </w:pPr>
          </w:p>
          <w:p w14:paraId="3F409919" w14:textId="77777777" w:rsidR="0028473E" w:rsidRPr="00640C68" w:rsidRDefault="0028473E" w:rsidP="00E318D1">
            <w:pPr>
              <w:pStyle w:val="TableParagraph"/>
              <w:ind w:left="509"/>
              <w:rPr>
                <w:b/>
                <w:bCs/>
                <w:sz w:val="24"/>
                <w:szCs w:val="24"/>
              </w:rPr>
            </w:pPr>
            <w:r w:rsidRPr="00640C68">
              <w:rPr>
                <w:b/>
                <w:bCs/>
                <w:sz w:val="24"/>
                <w:szCs w:val="24"/>
              </w:rPr>
              <w:t>შეფასების მეთოდი</w:t>
            </w:r>
          </w:p>
        </w:tc>
        <w:tc>
          <w:tcPr>
            <w:tcW w:w="3732" w:type="dxa"/>
            <w:gridSpan w:val="4"/>
          </w:tcPr>
          <w:p w14:paraId="2C3E2C59" w14:textId="77777777" w:rsidR="0028473E" w:rsidRPr="00640C68" w:rsidRDefault="0028473E" w:rsidP="00E318D1">
            <w:pPr>
              <w:pStyle w:val="TableParagraph"/>
              <w:ind w:left="1126" w:right="1531"/>
              <w:jc w:val="center"/>
              <w:rPr>
                <w:b/>
                <w:bCs/>
                <w:sz w:val="24"/>
                <w:szCs w:val="24"/>
              </w:rPr>
            </w:pPr>
            <w:r w:rsidRPr="00640C68">
              <w:rPr>
                <w:b/>
                <w:bCs/>
                <w:sz w:val="24"/>
                <w:szCs w:val="24"/>
              </w:rPr>
              <w:t>ქულა</w:t>
            </w:r>
          </w:p>
        </w:tc>
      </w:tr>
      <w:tr w:rsidR="0028473E" w:rsidRPr="00640C68" w14:paraId="247E3B5D" w14:textId="77777777" w:rsidTr="00E318D1">
        <w:trPr>
          <w:trHeight w:val="3110"/>
        </w:trPr>
        <w:tc>
          <w:tcPr>
            <w:tcW w:w="802" w:type="dxa"/>
            <w:vMerge/>
            <w:tcBorders>
              <w:top w:val="nil"/>
            </w:tcBorders>
          </w:tcPr>
          <w:p w14:paraId="4DDB2777" w14:textId="77777777" w:rsidR="0028473E" w:rsidRPr="00640C68" w:rsidRDefault="0028473E" w:rsidP="00E318D1">
            <w:pPr>
              <w:spacing w:line="240" w:lineRule="auto"/>
              <w:rPr>
                <w:rFonts w:ascii="Sylfaen" w:hAnsi="Sylfaen"/>
                <w:sz w:val="24"/>
                <w:szCs w:val="24"/>
              </w:rPr>
            </w:pPr>
          </w:p>
        </w:tc>
        <w:tc>
          <w:tcPr>
            <w:tcW w:w="2770" w:type="dxa"/>
            <w:vMerge/>
            <w:tcBorders>
              <w:top w:val="nil"/>
            </w:tcBorders>
          </w:tcPr>
          <w:p w14:paraId="6B85ECF3" w14:textId="77777777" w:rsidR="0028473E" w:rsidRPr="00640C68" w:rsidRDefault="0028473E" w:rsidP="00E318D1">
            <w:pPr>
              <w:spacing w:line="240" w:lineRule="auto"/>
              <w:rPr>
                <w:rFonts w:ascii="Sylfaen" w:hAnsi="Sylfaen"/>
                <w:sz w:val="24"/>
                <w:szCs w:val="24"/>
              </w:rPr>
            </w:pPr>
          </w:p>
        </w:tc>
        <w:tc>
          <w:tcPr>
            <w:tcW w:w="2610" w:type="dxa"/>
            <w:vMerge/>
            <w:tcBorders>
              <w:top w:val="nil"/>
            </w:tcBorders>
          </w:tcPr>
          <w:p w14:paraId="0BE015A0" w14:textId="77777777" w:rsidR="0028473E" w:rsidRPr="00640C68" w:rsidRDefault="0028473E" w:rsidP="00E318D1">
            <w:pPr>
              <w:spacing w:line="240" w:lineRule="auto"/>
              <w:rPr>
                <w:rFonts w:ascii="Sylfaen" w:hAnsi="Sylfaen"/>
                <w:sz w:val="24"/>
                <w:szCs w:val="24"/>
              </w:rPr>
            </w:pPr>
          </w:p>
        </w:tc>
        <w:tc>
          <w:tcPr>
            <w:tcW w:w="1283" w:type="dxa"/>
            <w:textDirection w:val="btLr"/>
          </w:tcPr>
          <w:p w14:paraId="2EAA4B9B" w14:textId="77777777" w:rsidR="0028473E" w:rsidRPr="00640C68" w:rsidRDefault="0028473E" w:rsidP="00E318D1">
            <w:pPr>
              <w:pStyle w:val="TableParagraph"/>
              <w:spacing w:before="115"/>
              <w:ind w:right="311"/>
              <w:jc w:val="center"/>
              <w:rPr>
                <w:sz w:val="24"/>
                <w:szCs w:val="24"/>
              </w:rPr>
            </w:pPr>
            <w:r w:rsidRPr="00640C68">
              <w:rPr>
                <w:sz w:val="24"/>
                <w:szCs w:val="24"/>
              </w:rPr>
              <w:t>3</w:t>
            </w:r>
          </w:p>
          <w:p w14:paraId="562340CA" w14:textId="77777777" w:rsidR="0028473E" w:rsidRPr="00640C68" w:rsidRDefault="0028473E" w:rsidP="00E318D1">
            <w:pPr>
              <w:pStyle w:val="TableParagraph"/>
              <w:spacing w:before="4"/>
              <w:ind w:left="117" w:right="424"/>
              <w:jc w:val="center"/>
              <w:rPr>
                <w:sz w:val="24"/>
                <w:szCs w:val="24"/>
              </w:rPr>
            </w:pPr>
            <w:r w:rsidRPr="00640C68">
              <w:rPr>
                <w:sz w:val="24"/>
                <w:szCs w:val="24"/>
              </w:rPr>
              <w:t>ძალიან კარგი</w:t>
            </w:r>
          </w:p>
        </w:tc>
        <w:tc>
          <w:tcPr>
            <w:tcW w:w="816" w:type="dxa"/>
            <w:textDirection w:val="btLr"/>
          </w:tcPr>
          <w:p w14:paraId="21796A2A" w14:textId="77777777" w:rsidR="0028473E" w:rsidRPr="00640C68" w:rsidRDefault="0028473E" w:rsidP="00E318D1">
            <w:pPr>
              <w:pStyle w:val="TableParagraph"/>
              <w:spacing w:before="116"/>
              <w:ind w:right="311"/>
              <w:jc w:val="center"/>
              <w:rPr>
                <w:sz w:val="24"/>
                <w:szCs w:val="24"/>
              </w:rPr>
            </w:pPr>
            <w:r w:rsidRPr="00640C68">
              <w:rPr>
                <w:sz w:val="24"/>
                <w:szCs w:val="24"/>
              </w:rPr>
              <w:t>2</w:t>
            </w:r>
          </w:p>
          <w:p w14:paraId="49EA8C7F" w14:textId="77777777" w:rsidR="0028473E" w:rsidRPr="00640C68" w:rsidRDefault="0028473E" w:rsidP="00E318D1">
            <w:pPr>
              <w:pStyle w:val="TableParagraph"/>
              <w:spacing w:before="3"/>
              <w:ind w:left="120" w:right="423"/>
              <w:jc w:val="center"/>
              <w:rPr>
                <w:sz w:val="24"/>
                <w:szCs w:val="24"/>
              </w:rPr>
            </w:pPr>
            <w:r w:rsidRPr="00640C68">
              <w:rPr>
                <w:sz w:val="24"/>
                <w:szCs w:val="24"/>
              </w:rPr>
              <w:t>კარგი</w:t>
            </w:r>
          </w:p>
        </w:tc>
        <w:tc>
          <w:tcPr>
            <w:tcW w:w="816" w:type="dxa"/>
            <w:textDirection w:val="btLr"/>
          </w:tcPr>
          <w:p w14:paraId="461CC9AA" w14:textId="77777777" w:rsidR="0028473E" w:rsidRPr="00640C68" w:rsidRDefault="0028473E" w:rsidP="00E318D1">
            <w:pPr>
              <w:pStyle w:val="TableParagraph"/>
              <w:spacing w:before="116"/>
              <w:ind w:right="311"/>
              <w:jc w:val="center"/>
              <w:rPr>
                <w:sz w:val="24"/>
                <w:szCs w:val="24"/>
              </w:rPr>
            </w:pPr>
            <w:r w:rsidRPr="00640C68">
              <w:rPr>
                <w:sz w:val="24"/>
                <w:szCs w:val="24"/>
              </w:rPr>
              <w:t>1</w:t>
            </w:r>
          </w:p>
          <w:p w14:paraId="59715D51" w14:textId="77777777" w:rsidR="0028473E" w:rsidRPr="00640C68" w:rsidRDefault="0028473E" w:rsidP="00E318D1">
            <w:pPr>
              <w:pStyle w:val="TableParagraph"/>
              <w:spacing w:before="3"/>
              <w:ind w:left="116" w:right="424"/>
              <w:jc w:val="center"/>
              <w:rPr>
                <w:sz w:val="24"/>
                <w:szCs w:val="24"/>
              </w:rPr>
            </w:pPr>
            <w:r w:rsidRPr="00640C68">
              <w:rPr>
                <w:sz w:val="24"/>
                <w:szCs w:val="24"/>
              </w:rPr>
              <w:t>დამაკმაყოფილებელი</w:t>
            </w:r>
          </w:p>
        </w:tc>
        <w:tc>
          <w:tcPr>
            <w:tcW w:w="817" w:type="dxa"/>
            <w:textDirection w:val="btLr"/>
          </w:tcPr>
          <w:p w14:paraId="6D15CF1B" w14:textId="77777777" w:rsidR="0028473E" w:rsidRPr="00640C68" w:rsidRDefault="0028473E" w:rsidP="00E318D1">
            <w:pPr>
              <w:pStyle w:val="TableParagraph"/>
              <w:spacing w:before="116"/>
              <w:ind w:right="311"/>
              <w:jc w:val="center"/>
              <w:rPr>
                <w:sz w:val="24"/>
                <w:szCs w:val="24"/>
              </w:rPr>
            </w:pPr>
            <w:r w:rsidRPr="00640C68">
              <w:rPr>
                <w:sz w:val="24"/>
                <w:szCs w:val="24"/>
              </w:rPr>
              <w:t>0</w:t>
            </w:r>
          </w:p>
          <w:p w14:paraId="78B7211D" w14:textId="77777777" w:rsidR="0028473E" w:rsidRPr="00640C68" w:rsidRDefault="0028473E" w:rsidP="00E318D1">
            <w:pPr>
              <w:pStyle w:val="TableParagraph"/>
              <w:spacing w:before="4"/>
              <w:ind w:left="120" w:right="424"/>
              <w:jc w:val="center"/>
              <w:rPr>
                <w:sz w:val="24"/>
                <w:szCs w:val="24"/>
              </w:rPr>
            </w:pPr>
            <w:r w:rsidRPr="00640C68">
              <w:rPr>
                <w:sz w:val="24"/>
                <w:szCs w:val="24"/>
              </w:rPr>
              <w:t>არადამაკმაყოფილებელი</w:t>
            </w:r>
          </w:p>
        </w:tc>
      </w:tr>
      <w:tr w:rsidR="0028473E" w:rsidRPr="00640C68" w14:paraId="65254644" w14:textId="77777777" w:rsidTr="00E318D1">
        <w:trPr>
          <w:trHeight w:val="311"/>
        </w:trPr>
        <w:tc>
          <w:tcPr>
            <w:tcW w:w="802" w:type="dxa"/>
            <w:tcBorders>
              <w:bottom w:val="nil"/>
            </w:tcBorders>
          </w:tcPr>
          <w:p w14:paraId="19B832EF" w14:textId="77777777" w:rsidR="0028473E" w:rsidRPr="00640C68" w:rsidRDefault="0028473E" w:rsidP="00E318D1">
            <w:pPr>
              <w:pStyle w:val="TableParagraph"/>
              <w:ind w:left="134"/>
              <w:rPr>
                <w:sz w:val="24"/>
                <w:szCs w:val="24"/>
              </w:rPr>
            </w:pPr>
            <w:r w:rsidRPr="00640C68">
              <w:rPr>
                <w:sz w:val="24"/>
                <w:szCs w:val="24"/>
              </w:rPr>
              <w:t>1</w:t>
            </w:r>
          </w:p>
        </w:tc>
        <w:tc>
          <w:tcPr>
            <w:tcW w:w="2770" w:type="dxa"/>
            <w:tcBorders>
              <w:bottom w:val="nil"/>
            </w:tcBorders>
          </w:tcPr>
          <w:p w14:paraId="4A86ADA0" w14:textId="77777777" w:rsidR="0028473E" w:rsidRPr="00640C68" w:rsidRDefault="0028473E" w:rsidP="00E318D1">
            <w:pPr>
              <w:pStyle w:val="TableParagraph"/>
              <w:ind w:left="145" w:right="554"/>
              <w:jc w:val="center"/>
              <w:rPr>
                <w:sz w:val="24"/>
                <w:szCs w:val="24"/>
              </w:rPr>
            </w:pPr>
            <w:r w:rsidRPr="00640C68">
              <w:rPr>
                <w:sz w:val="24"/>
                <w:szCs w:val="24"/>
              </w:rPr>
              <w:t>მოტივაცია</w:t>
            </w:r>
          </w:p>
        </w:tc>
        <w:tc>
          <w:tcPr>
            <w:tcW w:w="2610" w:type="dxa"/>
            <w:tcBorders>
              <w:bottom w:val="nil"/>
            </w:tcBorders>
          </w:tcPr>
          <w:p w14:paraId="2BBFB2CF" w14:textId="77777777" w:rsidR="0028473E" w:rsidRPr="00640C68" w:rsidRDefault="0028473E" w:rsidP="00E318D1">
            <w:pPr>
              <w:pStyle w:val="TableParagraph"/>
              <w:ind w:left="91" w:right="494"/>
              <w:jc w:val="center"/>
              <w:rPr>
                <w:sz w:val="24"/>
                <w:szCs w:val="24"/>
              </w:rPr>
            </w:pPr>
            <w:r w:rsidRPr="00640C68">
              <w:rPr>
                <w:sz w:val="24"/>
                <w:szCs w:val="24"/>
              </w:rPr>
              <w:t>გასაუბრება</w:t>
            </w:r>
          </w:p>
        </w:tc>
        <w:tc>
          <w:tcPr>
            <w:tcW w:w="1283" w:type="dxa"/>
            <w:vMerge w:val="restart"/>
          </w:tcPr>
          <w:p w14:paraId="743B8750" w14:textId="77777777" w:rsidR="0028473E" w:rsidRPr="00640C68" w:rsidRDefault="0028473E" w:rsidP="00E318D1">
            <w:pPr>
              <w:pStyle w:val="TableParagraph"/>
              <w:rPr>
                <w:sz w:val="24"/>
                <w:szCs w:val="24"/>
              </w:rPr>
            </w:pPr>
          </w:p>
        </w:tc>
        <w:tc>
          <w:tcPr>
            <w:tcW w:w="816" w:type="dxa"/>
            <w:vMerge w:val="restart"/>
          </w:tcPr>
          <w:p w14:paraId="2AC2F948" w14:textId="77777777" w:rsidR="0028473E" w:rsidRPr="00640C68" w:rsidRDefault="0028473E" w:rsidP="00E318D1">
            <w:pPr>
              <w:pStyle w:val="TableParagraph"/>
              <w:rPr>
                <w:sz w:val="24"/>
                <w:szCs w:val="24"/>
              </w:rPr>
            </w:pPr>
          </w:p>
        </w:tc>
        <w:tc>
          <w:tcPr>
            <w:tcW w:w="816" w:type="dxa"/>
            <w:vMerge w:val="restart"/>
          </w:tcPr>
          <w:p w14:paraId="14E20451" w14:textId="77777777" w:rsidR="0028473E" w:rsidRPr="00640C68" w:rsidRDefault="0028473E" w:rsidP="00E318D1">
            <w:pPr>
              <w:pStyle w:val="TableParagraph"/>
              <w:rPr>
                <w:sz w:val="24"/>
                <w:szCs w:val="24"/>
              </w:rPr>
            </w:pPr>
          </w:p>
        </w:tc>
        <w:tc>
          <w:tcPr>
            <w:tcW w:w="817" w:type="dxa"/>
            <w:vMerge w:val="restart"/>
          </w:tcPr>
          <w:p w14:paraId="3DCC6401" w14:textId="77777777" w:rsidR="0028473E" w:rsidRPr="00640C68" w:rsidRDefault="0028473E" w:rsidP="00E318D1">
            <w:pPr>
              <w:pStyle w:val="TableParagraph"/>
              <w:rPr>
                <w:sz w:val="24"/>
                <w:szCs w:val="24"/>
              </w:rPr>
            </w:pPr>
          </w:p>
        </w:tc>
      </w:tr>
      <w:tr w:rsidR="0028473E" w:rsidRPr="00640C68" w14:paraId="6B71F2EF" w14:textId="77777777" w:rsidTr="00E318D1">
        <w:trPr>
          <w:trHeight w:val="280"/>
        </w:trPr>
        <w:tc>
          <w:tcPr>
            <w:tcW w:w="802" w:type="dxa"/>
            <w:tcBorders>
              <w:top w:val="nil"/>
              <w:bottom w:val="nil"/>
            </w:tcBorders>
          </w:tcPr>
          <w:p w14:paraId="6205789E" w14:textId="77777777" w:rsidR="0028473E" w:rsidRPr="00640C68" w:rsidRDefault="0028473E" w:rsidP="00E318D1">
            <w:pPr>
              <w:pStyle w:val="TableParagraph"/>
              <w:rPr>
                <w:sz w:val="24"/>
                <w:szCs w:val="24"/>
              </w:rPr>
            </w:pPr>
          </w:p>
        </w:tc>
        <w:tc>
          <w:tcPr>
            <w:tcW w:w="2770" w:type="dxa"/>
            <w:tcBorders>
              <w:top w:val="nil"/>
              <w:bottom w:val="nil"/>
            </w:tcBorders>
          </w:tcPr>
          <w:p w14:paraId="06F11E0B" w14:textId="77777777" w:rsidR="0028473E" w:rsidRPr="00640C68" w:rsidRDefault="0028473E" w:rsidP="00E318D1">
            <w:pPr>
              <w:pStyle w:val="TableParagraph"/>
              <w:ind w:left="145" w:right="554"/>
              <w:jc w:val="center"/>
              <w:rPr>
                <w:sz w:val="24"/>
                <w:szCs w:val="24"/>
              </w:rPr>
            </w:pPr>
            <w:r w:rsidRPr="00640C68">
              <w:rPr>
                <w:sz w:val="24"/>
                <w:szCs w:val="24"/>
              </w:rPr>
              <w:t>(ინტერესი</w:t>
            </w:r>
          </w:p>
        </w:tc>
        <w:tc>
          <w:tcPr>
            <w:tcW w:w="2610" w:type="dxa"/>
            <w:tcBorders>
              <w:top w:val="nil"/>
              <w:bottom w:val="nil"/>
            </w:tcBorders>
          </w:tcPr>
          <w:p w14:paraId="6B1A3AE6" w14:textId="77777777" w:rsidR="0028473E" w:rsidRPr="00640C68" w:rsidRDefault="0028473E" w:rsidP="00E318D1">
            <w:pPr>
              <w:pStyle w:val="TableParagraph"/>
              <w:rPr>
                <w:sz w:val="24"/>
                <w:szCs w:val="24"/>
              </w:rPr>
            </w:pPr>
          </w:p>
        </w:tc>
        <w:tc>
          <w:tcPr>
            <w:tcW w:w="1283" w:type="dxa"/>
            <w:vMerge/>
            <w:tcBorders>
              <w:top w:val="nil"/>
            </w:tcBorders>
          </w:tcPr>
          <w:p w14:paraId="68527E84"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3FCC7C9F"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22D5C478"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7DDEE7DD" w14:textId="77777777" w:rsidR="0028473E" w:rsidRPr="00640C68" w:rsidRDefault="0028473E" w:rsidP="00E318D1">
            <w:pPr>
              <w:spacing w:line="240" w:lineRule="auto"/>
              <w:rPr>
                <w:rFonts w:ascii="Sylfaen" w:hAnsi="Sylfaen"/>
                <w:sz w:val="24"/>
                <w:szCs w:val="24"/>
              </w:rPr>
            </w:pPr>
          </w:p>
        </w:tc>
      </w:tr>
      <w:tr w:rsidR="0028473E" w:rsidRPr="00640C68" w14:paraId="14331CE5" w14:textId="77777777" w:rsidTr="00E318D1">
        <w:trPr>
          <w:trHeight w:val="256"/>
        </w:trPr>
        <w:tc>
          <w:tcPr>
            <w:tcW w:w="802" w:type="dxa"/>
            <w:tcBorders>
              <w:top w:val="nil"/>
            </w:tcBorders>
          </w:tcPr>
          <w:p w14:paraId="0D81992A" w14:textId="77777777" w:rsidR="0028473E" w:rsidRPr="00640C68" w:rsidRDefault="0028473E" w:rsidP="00E318D1">
            <w:pPr>
              <w:pStyle w:val="TableParagraph"/>
              <w:rPr>
                <w:sz w:val="24"/>
                <w:szCs w:val="24"/>
              </w:rPr>
            </w:pPr>
          </w:p>
        </w:tc>
        <w:tc>
          <w:tcPr>
            <w:tcW w:w="2770" w:type="dxa"/>
            <w:tcBorders>
              <w:top w:val="nil"/>
            </w:tcBorders>
          </w:tcPr>
          <w:p w14:paraId="3FDD87BF" w14:textId="77777777" w:rsidR="0028473E" w:rsidRPr="00640C68" w:rsidRDefault="0028473E" w:rsidP="00E318D1">
            <w:pPr>
              <w:pStyle w:val="TableParagraph"/>
              <w:ind w:left="144" w:right="554"/>
              <w:jc w:val="center"/>
              <w:rPr>
                <w:sz w:val="24"/>
                <w:szCs w:val="24"/>
              </w:rPr>
            </w:pPr>
            <w:r w:rsidRPr="00640C68">
              <w:rPr>
                <w:sz w:val="24"/>
                <w:szCs w:val="24"/>
              </w:rPr>
              <w:t>პროფესიისადმი)</w:t>
            </w:r>
          </w:p>
        </w:tc>
        <w:tc>
          <w:tcPr>
            <w:tcW w:w="2610" w:type="dxa"/>
            <w:tcBorders>
              <w:top w:val="nil"/>
            </w:tcBorders>
          </w:tcPr>
          <w:p w14:paraId="30AD79AA" w14:textId="77777777" w:rsidR="0028473E" w:rsidRPr="00640C68" w:rsidRDefault="0028473E" w:rsidP="00E318D1">
            <w:pPr>
              <w:pStyle w:val="TableParagraph"/>
              <w:rPr>
                <w:sz w:val="24"/>
                <w:szCs w:val="24"/>
              </w:rPr>
            </w:pPr>
          </w:p>
        </w:tc>
        <w:tc>
          <w:tcPr>
            <w:tcW w:w="1283" w:type="dxa"/>
            <w:vMerge/>
            <w:tcBorders>
              <w:top w:val="nil"/>
            </w:tcBorders>
          </w:tcPr>
          <w:p w14:paraId="0A2128FB"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352DDDD5"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3BA3F425"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1BD9F906" w14:textId="77777777" w:rsidR="0028473E" w:rsidRPr="00640C68" w:rsidRDefault="0028473E" w:rsidP="00E318D1">
            <w:pPr>
              <w:spacing w:line="240" w:lineRule="auto"/>
              <w:rPr>
                <w:rFonts w:ascii="Sylfaen" w:hAnsi="Sylfaen"/>
                <w:sz w:val="24"/>
                <w:szCs w:val="24"/>
              </w:rPr>
            </w:pPr>
          </w:p>
        </w:tc>
      </w:tr>
      <w:tr w:rsidR="0028473E" w:rsidRPr="00640C68" w14:paraId="25ADCC30" w14:textId="77777777" w:rsidTr="00E318D1">
        <w:trPr>
          <w:trHeight w:val="311"/>
        </w:trPr>
        <w:tc>
          <w:tcPr>
            <w:tcW w:w="802" w:type="dxa"/>
            <w:tcBorders>
              <w:bottom w:val="nil"/>
            </w:tcBorders>
          </w:tcPr>
          <w:p w14:paraId="07E83C23" w14:textId="77777777" w:rsidR="0028473E" w:rsidRPr="00640C68" w:rsidRDefault="0028473E" w:rsidP="00E318D1">
            <w:pPr>
              <w:pStyle w:val="TableParagraph"/>
              <w:ind w:left="134"/>
              <w:rPr>
                <w:sz w:val="24"/>
                <w:szCs w:val="24"/>
              </w:rPr>
            </w:pPr>
            <w:r w:rsidRPr="00640C68">
              <w:rPr>
                <w:sz w:val="24"/>
                <w:szCs w:val="24"/>
              </w:rPr>
              <w:t>2</w:t>
            </w:r>
          </w:p>
        </w:tc>
        <w:tc>
          <w:tcPr>
            <w:tcW w:w="2770" w:type="dxa"/>
            <w:tcBorders>
              <w:bottom w:val="nil"/>
            </w:tcBorders>
          </w:tcPr>
          <w:p w14:paraId="7357AE01" w14:textId="77777777" w:rsidR="0028473E" w:rsidRPr="00640C68" w:rsidRDefault="0028473E" w:rsidP="00E318D1">
            <w:pPr>
              <w:pStyle w:val="TableParagraph"/>
              <w:ind w:left="136" w:right="554"/>
              <w:jc w:val="center"/>
              <w:rPr>
                <w:sz w:val="24"/>
                <w:szCs w:val="24"/>
              </w:rPr>
            </w:pPr>
            <w:r w:rsidRPr="00640C68">
              <w:rPr>
                <w:sz w:val="24"/>
                <w:szCs w:val="24"/>
              </w:rPr>
              <w:t>მზაობა</w:t>
            </w:r>
          </w:p>
        </w:tc>
        <w:tc>
          <w:tcPr>
            <w:tcW w:w="2610" w:type="dxa"/>
            <w:tcBorders>
              <w:bottom w:val="nil"/>
            </w:tcBorders>
          </w:tcPr>
          <w:p w14:paraId="05BB4B69" w14:textId="77777777" w:rsidR="0028473E" w:rsidRPr="00640C68" w:rsidRDefault="0028473E" w:rsidP="00E318D1">
            <w:pPr>
              <w:pStyle w:val="TableParagraph"/>
              <w:ind w:left="91" w:right="499"/>
              <w:jc w:val="center"/>
              <w:rPr>
                <w:sz w:val="24"/>
                <w:szCs w:val="24"/>
              </w:rPr>
            </w:pPr>
            <w:r w:rsidRPr="00640C68">
              <w:rPr>
                <w:sz w:val="24"/>
                <w:szCs w:val="24"/>
              </w:rPr>
              <w:t>გასაუბრება/თვითშეფასება</w:t>
            </w:r>
          </w:p>
        </w:tc>
        <w:tc>
          <w:tcPr>
            <w:tcW w:w="1283" w:type="dxa"/>
            <w:vMerge w:val="restart"/>
          </w:tcPr>
          <w:p w14:paraId="7D48B61C" w14:textId="77777777" w:rsidR="0028473E" w:rsidRPr="00640C68" w:rsidRDefault="0028473E" w:rsidP="00E318D1">
            <w:pPr>
              <w:pStyle w:val="TableParagraph"/>
              <w:rPr>
                <w:sz w:val="24"/>
                <w:szCs w:val="24"/>
              </w:rPr>
            </w:pPr>
          </w:p>
        </w:tc>
        <w:tc>
          <w:tcPr>
            <w:tcW w:w="816" w:type="dxa"/>
            <w:vMerge w:val="restart"/>
          </w:tcPr>
          <w:p w14:paraId="697F4E80" w14:textId="77777777" w:rsidR="0028473E" w:rsidRPr="00640C68" w:rsidRDefault="0028473E" w:rsidP="00E318D1">
            <w:pPr>
              <w:pStyle w:val="TableParagraph"/>
              <w:rPr>
                <w:sz w:val="24"/>
                <w:szCs w:val="24"/>
              </w:rPr>
            </w:pPr>
          </w:p>
        </w:tc>
        <w:tc>
          <w:tcPr>
            <w:tcW w:w="816" w:type="dxa"/>
            <w:vMerge w:val="restart"/>
          </w:tcPr>
          <w:p w14:paraId="53F367EE" w14:textId="77777777" w:rsidR="0028473E" w:rsidRPr="00640C68" w:rsidRDefault="0028473E" w:rsidP="00E318D1">
            <w:pPr>
              <w:pStyle w:val="TableParagraph"/>
              <w:rPr>
                <w:sz w:val="24"/>
                <w:szCs w:val="24"/>
              </w:rPr>
            </w:pPr>
          </w:p>
        </w:tc>
        <w:tc>
          <w:tcPr>
            <w:tcW w:w="817" w:type="dxa"/>
            <w:vMerge w:val="restart"/>
          </w:tcPr>
          <w:p w14:paraId="3BE6F0B9" w14:textId="77777777" w:rsidR="0028473E" w:rsidRPr="00640C68" w:rsidRDefault="0028473E" w:rsidP="00E318D1">
            <w:pPr>
              <w:pStyle w:val="TableParagraph"/>
              <w:rPr>
                <w:sz w:val="24"/>
                <w:szCs w:val="24"/>
              </w:rPr>
            </w:pPr>
          </w:p>
        </w:tc>
      </w:tr>
      <w:tr w:rsidR="0028473E" w:rsidRPr="00640C68" w14:paraId="1C58F22E" w14:textId="77777777" w:rsidTr="00E318D1">
        <w:trPr>
          <w:trHeight w:val="280"/>
        </w:trPr>
        <w:tc>
          <w:tcPr>
            <w:tcW w:w="802" w:type="dxa"/>
            <w:tcBorders>
              <w:top w:val="nil"/>
              <w:bottom w:val="nil"/>
            </w:tcBorders>
          </w:tcPr>
          <w:p w14:paraId="177F2542" w14:textId="77777777" w:rsidR="0028473E" w:rsidRPr="00640C68" w:rsidRDefault="0028473E" w:rsidP="00E318D1">
            <w:pPr>
              <w:pStyle w:val="TableParagraph"/>
              <w:rPr>
                <w:sz w:val="24"/>
                <w:szCs w:val="24"/>
              </w:rPr>
            </w:pPr>
          </w:p>
        </w:tc>
        <w:tc>
          <w:tcPr>
            <w:tcW w:w="2770" w:type="dxa"/>
            <w:tcBorders>
              <w:top w:val="nil"/>
              <w:bottom w:val="nil"/>
            </w:tcBorders>
          </w:tcPr>
          <w:p w14:paraId="03C503F6" w14:textId="77777777" w:rsidR="0028473E" w:rsidRPr="00640C68" w:rsidRDefault="0028473E" w:rsidP="00E318D1">
            <w:pPr>
              <w:pStyle w:val="TableParagraph"/>
              <w:ind w:right="554"/>
              <w:jc w:val="center"/>
              <w:rPr>
                <w:sz w:val="24"/>
                <w:szCs w:val="24"/>
              </w:rPr>
            </w:pPr>
            <w:r w:rsidRPr="00640C68">
              <w:rPr>
                <w:sz w:val="24"/>
                <w:szCs w:val="24"/>
              </w:rPr>
              <w:t>ფიზიკური</w:t>
            </w:r>
          </w:p>
        </w:tc>
        <w:tc>
          <w:tcPr>
            <w:tcW w:w="2610" w:type="dxa"/>
            <w:tcBorders>
              <w:top w:val="nil"/>
              <w:bottom w:val="nil"/>
            </w:tcBorders>
          </w:tcPr>
          <w:p w14:paraId="3835A393" w14:textId="77777777" w:rsidR="0028473E" w:rsidRPr="00640C68" w:rsidRDefault="0028473E" w:rsidP="00E318D1">
            <w:pPr>
              <w:pStyle w:val="TableParagraph"/>
              <w:rPr>
                <w:sz w:val="24"/>
                <w:szCs w:val="24"/>
              </w:rPr>
            </w:pPr>
          </w:p>
        </w:tc>
        <w:tc>
          <w:tcPr>
            <w:tcW w:w="1283" w:type="dxa"/>
            <w:vMerge/>
            <w:tcBorders>
              <w:top w:val="nil"/>
            </w:tcBorders>
          </w:tcPr>
          <w:p w14:paraId="7CD10282"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795A39B2"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15646744"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47DA4A15" w14:textId="77777777" w:rsidR="0028473E" w:rsidRPr="00640C68" w:rsidRDefault="0028473E" w:rsidP="00E318D1">
            <w:pPr>
              <w:spacing w:line="240" w:lineRule="auto"/>
              <w:rPr>
                <w:rFonts w:ascii="Sylfaen" w:hAnsi="Sylfaen"/>
                <w:sz w:val="24"/>
                <w:szCs w:val="24"/>
              </w:rPr>
            </w:pPr>
          </w:p>
        </w:tc>
      </w:tr>
      <w:tr w:rsidR="0028473E" w:rsidRPr="00640C68" w14:paraId="521867B3" w14:textId="77777777" w:rsidTr="00E318D1">
        <w:trPr>
          <w:trHeight w:val="261"/>
        </w:trPr>
        <w:tc>
          <w:tcPr>
            <w:tcW w:w="802" w:type="dxa"/>
            <w:tcBorders>
              <w:top w:val="nil"/>
            </w:tcBorders>
          </w:tcPr>
          <w:p w14:paraId="1B4F8D6E" w14:textId="77777777" w:rsidR="0028473E" w:rsidRPr="00640C68" w:rsidRDefault="0028473E" w:rsidP="00E318D1">
            <w:pPr>
              <w:pStyle w:val="TableParagraph"/>
              <w:rPr>
                <w:sz w:val="24"/>
                <w:szCs w:val="24"/>
              </w:rPr>
            </w:pPr>
          </w:p>
        </w:tc>
        <w:tc>
          <w:tcPr>
            <w:tcW w:w="2770" w:type="dxa"/>
            <w:tcBorders>
              <w:top w:val="nil"/>
            </w:tcBorders>
          </w:tcPr>
          <w:p w14:paraId="55F169B6" w14:textId="77777777" w:rsidR="0028473E" w:rsidRPr="00640C68" w:rsidRDefault="0028473E" w:rsidP="00E318D1">
            <w:pPr>
              <w:pStyle w:val="TableParagraph"/>
              <w:ind w:left="141" w:right="554"/>
              <w:jc w:val="center"/>
              <w:rPr>
                <w:sz w:val="24"/>
                <w:szCs w:val="24"/>
              </w:rPr>
            </w:pPr>
            <w:r w:rsidRPr="00640C68">
              <w:rPr>
                <w:sz w:val="24"/>
                <w:szCs w:val="24"/>
              </w:rPr>
              <w:t>შრომისათვის</w:t>
            </w:r>
          </w:p>
        </w:tc>
        <w:tc>
          <w:tcPr>
            <w:tcW w:w="2610" w:type="dxa"/>
            <w:tcBorders>
              <w:top w:val="nil"/>
            </w:tcBorders>
          </w:tcPr>
          <w:p w14:paraId="2971402A" w14:textId="77777777" w:rsidR="0028473E" w:rsidRPr="00640C68" w:rsidRDefault="0028473E" w:rsidP="00E318D1">
            <w:pPr>
              <w:pStyle w:val="TableParagraph"/>
              <w:rPr>
                <w:sz w:val="24"/>
                <w:szCs w:val="24"/>
              </w:rPr>
            </w:pPr>
          </w:p>
        </w:tc>
        <w:tc>
          <w:tcPr>
            <w:tcW w:w="1283" w:type="dxa"/>
            <w:vMerge/>
            <w:tcBorders>
              <w:top w:val="nil"/>
            </w:tcBorders>
          </w:tcPr>
          <w:p w14:paraId="78B744F3"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29DD193D"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221DEF7C"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717935F8" w14:textId="77777777" w:rsidR="0028473E" w:rsidRPr="00640C68" w:rsidRDefault="0028473E" w:rsidP="00E318D1">
            <w:pPr>
              <w:spacing w:line="240" w:lineRule="auto"/>
              <w:rPr>
                <w:rFonts w:ascii="Sylfaen" w:hAnsi="Sylfaen"/>
                <w:sz w:val="24"/>
                <w:szCs w:val="24"/>
              </w:rPr>
            </w:pPr>
          </w:p>
        </w:tc>
      </w:tr>
      <w:tr w:rsidR="0028473E" w:rsidRPr="00640C68" w14:paraId="53483F9C" w14:textId="77777777" w:rsidTr="00E318D1">
        <w:trPr>
          <w:trHeight w:val="309"/>
        </w:trPr>
        <w:tc>
          <w:tcPr>
            <w:tcW w:w="802" w:type="dxa"/>
            <w:tcBorders>
              <w:bottom w:val="nil"/>
            </w:tcBorders>
          </w:tcPr>
          <w:p w14:paraId="0D4F1A91" w14:textId="77777777" w:rsidR="0028473E" w:rsidRPr="00640C68" w:rsidRDefault="0028473E" w:rsidP="00E318D1">
            <w:pPr>
              <w:pStyle w:val="TableParagraph"/>
              <w:ind w:left="134"/>
              <w:rPr>
                <w:sz w:val="24"/>
                <w:szCs w:val="24"/>
              </w:rPr>
            </w:pPr>
            <w:r w:rsidRPr="00640C68">
              <w:rPr>
                <w:sz w:val="24"/>
                <w:szCs w:val="24"/>
              </w:rPr>
              <w:t>3</w:t>
            </w:r>
          </w:p>
        </w:tc>
        <w:tc>
          <w:tcPr>
            <w:tcW w:w="2770" w:type="dxa"/>
            <w:tcBorders>
              <w:bottom w:val="nil"/>
            </w:tcBorders>
          </w:tcPr>
          <w:p w14:paraId="2EBAECAA" w14:textId="77777777" w:rsidR="0028473E" w:rsidRPr="00640C68" w:rsidRDefault="0028473E" w:rsidP="00E318D1">
            <w:pPr>
              <w:pStyle w:val="TableParagraph"/>
              <w:ind w:left="143" w:right="554"/>
              <w:jc w:val="center"/>
              <w:rPr>
                <w:sz w:val="24"/>
                <w:szCs w:val="24"/>
              </w:rPr>
            </w:pPr>
            <w:r w:rsidRPr="00640C68">
              <w:rPr>
                <w:sz w:val="24"/>
                <w:szCs w:val="24"/>
              </w:rPr>
              <w:t>ხედვა გუნდურ</w:t>
            </w:r>
          </w:p>
        </w:tc>
        <w:tc>
          <w:tcPr>
            <w:tcW w:w="2610" w:type="dxa"/>
            <w:tcBorders>
              <w:bottom w:val="nil"/>
            </w:tcBorders>
          </w:tcPr>
          <w:p w14:paraId="5416143E" w14:textId="77777777" w:rsidR="0028473E" w:rsidRPr="00640C68" w:rsidRDefault="0028473E" w:rsidP="00E318D1">
            <w:pPr>
              <w:pStyle w:val="TableParagraph"/>
              <w:ind w:left="91" w:right="494"/>
              <w:jc w:val="center"/>
              <w:rPr>
                <w:sz w:val="24"/>
                <w:szCs w:val="24"/>
              </w:rPr>
            </w:pPr>
            <w:r w:rsidRPr="00640C68">
              <w:rPr>
                <w:sz w:val="24"/>
                <w:szCs w:val="24"/>
              </w:rPr>
              <w:t>გასაუბრება</w:t>
            </w:r>
          </w:p>
        </w:tc>
        <w:tc>
          <w:tcPr>
            <w:tcW w:w="1283" w:type="dxa"/>
            <w:vMerge w:val="restart"/>
          </w:tcPr>
          <w:p w14:paraId="6E136A3C" w14:textId="77777777" w:rsidR="0028473E" w:rsidRPr="00640C68" w:rsidRDefault="0028473E" w:rsidP="00E318D1">
            <w:pPr>
              <w:pStyle w:val="TableParagraph"/>
              <w:rPr>
                <w:sz w:val="24"/>
                <w:szCs w:val="24"/>
              </w:rPr>
            </w:pPr>
          </w:p>
        </w:tc>
        <w:tc>
          <w:tcPr>
            <w:tcW w:w="816" w:type="dxa"/>
            <w:vMerge w:val="restart"/>
          </w:tcPr>
          <w:p w14:paraId="79DF6638" w14:textId="77777777" w:rsidR="0028473E" w:rsidRPr="00640C68" w:rsidRDefault="0028473E" w:rsidP="00E318D1">
            <w:pPr>
              <w:pStyle w:val="TableParagraph"/>
              <w:rPr>
                <w:sz w:val="24"/>
                <w:szCs w:val="24"/>
              </w:rPr>
            </w:pPr>
          </w:p>
        </w:tc>
        <w:tc>
          <w:tcPr>
            <w:tcW w:w="816" w:type="dxa"/>
            <w:vMerge w:val="restart"/>
          </w:tcPr>
          <w:p w14:paraId="0A617E3D" w14:textId="77777777" w:rsidR="0028473E" w:rsidRPr="00640C68" w:rsidRDefault="0028473E" w:rsidP="00E318D1">
            <w:pPr>
              <w:pStyle w:val="TableParagraph"/>
              <w:rPr>
                <w:sz w:val="24"/>
                <w:szCs w:val="24"/>
              </w:rPr>
            </w:pPr>
          </w:p>
        </w:tc>
        <w:tc>
          <w:tcPr>
            <w:tcW w:w="817" w:type="dxa"/>
            <w:vMerge w:val="restart"/>
          </w:tcPr>
          <w:p w14:paraId="5934A26E" w14:textId="77777777" w:rsidR="0028473E" w:rsidRPr="00640C68" w:rsidRDefault="0028473E" w:rsidP="00E318D1">
            <w:pPr>
              <w:pStyle w:val="TableParagraph"/>
              <w:rPr>
                <w:sz w:val="24"/>
                <w:szCs w:val="24"/>
              </w:rPr>
            </w:pPr>
          </w:p>
        </w:tc>
      </w:tr>
      <w:tr w:rsidR="0028473E" w:rsidRPr="00640C68" w14:paraId="3C9C33B1" w14:textId="77777777" w:rsidTr="00E318D1">
        <w:trPr>
          <w:trHeight w:val="278"/>
        </w:trPr>
        <w:tc>
          <w:tcPr>
            <w:tcW w:w="802" w:type="dxa"/>
            <w:tcBorders>
              <w:top w:val="nil"/>
              <w:bottom w:val="nil"/>
            </w:tcBorders>
          </w:tcPr>
          <w:p w14:paraId="15BD21DC" w14:textId="77777777" w:rsidR="0028473E" w:rsidRPr="00640C68" w:rsidRDefault="0028473E" w:rsidP="00E318D1">
            <w:pPr>
              <w:pStyle w:val="TableParagraph"/>
              <w:rPr>
                <w:sz w:val="24"/>
                <w:szCs w:val="24"/>
              </w:rPr>
            </w:pPr>
          </w:p>
        </w:tc>
        <w:tc>
          <w:tcPr>
            <w:tcW w:w="2770" w:type="dxa"/>
            <w:tcBorders>
              <w:top w:val="nil"/>
              <w:bottom w:val="nil"/>
            </w:tcBorders>
          </w:tcPr>
          <w:p w14:paraId="13C8B4C4" w14:textId="77777777" w:rsidR="0028473E" w:rsidRPr="00640C68" w:rsidRDefault="0028473E" w:rsidP="00E318D1">
            <w:pPr>
              <w:pStyle w:val="TableParagraph"/>
              <w:ind w:left="141" w:right="554"/>
              <w:jc w:val="center"/>
              <w:rPr>
                <w:sz w:val="24"/>
                <w:szCs w:val="24"/>
              </w:rPr>
            </w:pPr>
            <w:r w:rsidRPr="00640C68">
              <w:rPr>
                <w:sz w:val="24"/>
                <w:szCs w:val="24"/>
              </w:rPr>
              <w:t>მუშაობასთან</w:t>
            </w:r>
          </w:p>
        </w:tc>
        <w:tc>
          <w:tcPr>
            <w:tcW w:w="2610" w:type="dxa"/>
            <w:tcBorders>
              <w:top w:val="nil"/>
              <w:bottom w:val="nil"/>
            </w:tcBorders>
          </w:tcPr>
          <w:p w14:paraId="15CB6D64" w14:textId="77777777" w:rsidR="0028473E" w:rsidRPr="00640C68" w:rsidRDefault="0028473E" w:rsidP="00E318D1">
            <w:pPr>
              <w:pStyle w:val="TableParagraph"/>
              <w:rPr>
                <w:sz w:val="24"/>
                <w:szCs w:val="24"/>
              </w:rPr>
            </w:pPr>
          </w:p>
        </w:tc>
        <w:tc>
          <w:tcPr>
            <w:tcW w:w="1283" w:type="dxa"/>
            <w:vMerge/>
            <w:tcBorders>
              <w:top w:val="nil"/>
            </w:tcBorders>
          </w:tcPr>
          <w:p w14:paraId="383052EC"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30E9E70D"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1851A3DC"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0F07E300" w14:textId="77777777" w:rsidR="0028473E" w:rsidRPr="00640C68" w:rsidRDefault="0028473E" w:rsidP="00E318D1">
            <w:pPr>
              <w:spacing w:line="240" w:lineRule="auto"/>
              <w:rPr>
                <w:rFonts w:ascii="Sylfaen" w:hAnsi="Sylfaen"/>
                <w:sz w:val="24"/>
                <w:szCs w:val="24"/>
              </w:rPr>
            </w:pPr>
          </w:p>
        </w:tc>
      </w:tr>
      <w:tr w:rsidR="0028473E" w:rsidRPr="00640C68" w14:paraId="0F24D449" w14:textId="77777777" w:rsidTr="00E318D1">
        <w:trPr>
          <w:trHeight w:val="261"/>
        </w:trPr>
        <w:tc>
          <w:tcPr>
            <w:tcW w:w="802" w:type="dxa"/>
            <w:tcBorders>
              <w:top w:val="nil"/>
            </w:tcBorders>
          </w:tcPr>
          <w:p w14:paraId="4F77EC16" w14:textId="77777777" w:rsidR="0028473E" w:rsidRPr="00640C68" w:rsidRDefault="0028473E" w:rsidP="00E318D1">
            <w:pPr>
              <w:pStyle w:val="TableParagraph"/>
              <w:rPr>
                <w:sz w:val="24"/>
                <w:szCs w:val="24"/>
              </w:rPr>
            </w:pPr>
          </w:p>
        </w:tc>
        <w:tc>
          <w:tcPr>
            <w:tcW w:w="2770" w:type="dxa"/>
            <w:tcBorders>
              <w:top w:val="nil"/>
            </w:tcBorders>
          </w:tcPr>
          <w:p w14:paraId="46A8D937" w14:textId="77777777" w:rsidR="0028473E" w:rsidRPr="00640C68" w:rsidRDefault="0028473E" w:rsidP="00E318D1">
            <w:pPr>
              <w:pStyle w:val="TableParagraph"/>
              <w:ind w:left="146" w:right="553"/>
              <w:jc w:val="center"/>
              <w:rPr>
                <w:sz w:val="24"/>
                <w:szCs w:val="24"/>
              </w:rPr>
            </w:pPr>
            <w:r w:rsidRPr="00640C68">
              <w:rPr>
                <w:sz w:val="24"/>
                <w:szCs w:val="24"/>
              </w:rPr>
              <w:t>დაკავშირებით</w:t>
            </w:r>
          </w:p>
        </w:tc>
        <w:tc>
          <w:tcPr>
            <w:tcW w:w="2610" w:type="dxa"/>
            <w:tcBorders>
              <w:top w:val="nil"/>
            </w:tcBorders>
          </w:tcPr>
          <w:p w14:paraId="56A1E8EC" w14:textId="77777777" w:rsidR="0028473E" w:rsidRPr="00640C68" w:rsidRDefault="0028473E" w:rsidP="00E318D1">
            <w:pPr>
              <w:pStyle w:val="TableParagraph"/>
              <w:rPr>
                <w:sz w:val="24"/>
                <w:szCs w:val="24"/>
              </w:rPr>
            </w:pPr>
          </w:p>
        </w:tc>
        <w:tc>
          <w:tcPr>
            <w:tcW w:w="1283" w:type="dxa"/>
            <w:vMerge/>
            <w:tcBorders>
              <w:top w:val="nil"/>
            </w:tcBorders>
          </w:tcPr>
          <w:p w14:paraId="1C718CB0"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4B2F0571"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65F0A128"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5B6364F4" w14:textId="77777777" w:rsidR="0028473E" w:rsidRPr="00640C68" w:rsidRDefault="0028473E" w:rsidP="00E318D1">
            <w:pPr>
              <w:spacing w:line="240" w:lineRule="auto"/>
              <w:rPr>
                <w:rFonts w:ascii="Sylfaen" w:hAnsi="Sylfaen"/>
                <w:sz w:val="24"/>
                <w:szCs w:val="24"/>
              </w:rPr>
            </w:pPr>
          </w:p>
        </w:tc>
      </w:tr>
      <w:tr w:rsidR="0028473E" w:rsidRPr="00640C68" w14:paraId="443A8EF3" w14:textId="77777777" w:rsidTr="00E318D1">
        <w:trPr>
          <w:trHeight w:val="309"/>
        </w:trPr>
        <w:tc>
          <w:tcPr>
            <w:tcW w:w="802" w:type="dxa"/>
            <w:tcBorders>
              <w:bottom w:val="nil"/>
            </w:tcBorders>
          </w:tcPr>
          <w:p w14:paraId="12F0C0BA" w14:textId="77777777" w:rsidR="0028473E" w:rsidRPr="00640C68" w:rsidRDefault="0028473E" w:rsidP="00E318D1">
            <w:pPr>
              <w:pStyle w:val="TableParagraph"/>
              <w:ind w:left="134"/>
              <w:rPr>
                <w:sz w:val="24"/>
                <w:szCs w:val="24"/>
              </w:rPr>
            </w:pPr>
            <w:r w:rsidRPr="00640C68">
              <w:rPr>
                <w:sz w:val="24"/>
                <w:szCs w:val="24"/>
              </w:rPr>
              <w:t>4</w:t>
            </w:r>
          </w:p>
        </w:tc>
        <w:tc>
          <w:tcPr>
            <w:tcW w:w="2770" w:type="dxa"/>
            <w:tcBorders>
              <w:bottom w:val="nil"/>
            </w:tcBorders>
          </w:tcPr>
          <w:p w14:paraId="391E48A2" w14:textId="77777777" w:rsidR="0028473E" w:rsidRPr="00640C68" w:rsidRDefault="0028473E" w:rsidP="00E318D1">
            <w:pPr>
              <w:pStyle w:val="TableParagraph"/>
              <w:ind w:left="146" w:right="553"/>
              <w:jc w:val="center"/>
              <w:rPr>
                <w:sz w:val="24"/>
                <w:szCs w:val="24"/>
              </w:rPr>
            </w:pPr>
            <w:r w:rsidRPr="00640C68">
              <w:rPr>
                <w:sz w:val="24"/>
                <w:szCs w:val="24"/>
              </w:rPr>
              <w:t>სტრესულ</w:t>
            </w:r>
          </w:p>
        </w:tc>
        <w:tc>
          <w:tcPr>
            <w:tcW w:w="2610" w:type="dxa"/>
            <w:tcBorders>
              <w:bottom w:val="nil"/>
            </w:tcBorders>
          </w:tcPr>
          <w:p w14:paraId="59D53702" w14:textId="77777777" w:rsidR="0028473E" w:rsidRPr="00640C68" w:rsidRDefault="0028473E" w:rsidP="00E318D1">
            <w:pPr>
              <w:pStyle w:val="TableParagraph"/>
              <w:ind w:left="91" w:right="494"/>
              <w:jc w:val="center"/>
              <w:rPr>
                <w:sz w:val="24"/>
                <w:szCs w:val="24"/>
              </w:rPr>
            </w:pPr>
            <w:r w:rsidRPr="00640C68">
              <w:rPr>
                <w:sz w:val="24"/>
                <w:szCs w:val="24"/>
              </w:rPr>
              <w:t>გასაუბრება</w:t>
            </w:r>
          </w:p>
        </w:tc>
        <w:tc>
          <w:tcPr>
            <w:tcW w:w="1283" w:type="dxa"/>
            <w:vMerge w:val="restart"/>
          </w:tcPr>
          <w:p w14:paraId="63AC1E7E" w14:textId="77777777" w:rsidR="0028473E" w:rsidRPr="00640C68" w:rsidRDefault="0028473E" w:rsidP="00E318D1">
            <w:pPr>
              <w:pStyle w:val="TableParagraph"/>
              <w:rPr>
                <w:sz w:val="24"/>
                <w:szCs w:val="24"/>
              </w:rPr>
            </w:pPr>
          </w:p>
        </w:tc>
        <w:tc>
          <w:tcPr>
            <w:tcW w:w="816" w:type="dxa"/>
            <w:vMerge w:val="restart"/>
          </w:tcPr>
          <w:p w14:paraId="5D1AAEA6" w14:textId="77777777" w:rsidR="0028473E" w:rsidRPr="00640C68" w:rsidRDefault="0028473E" w:rsidP="00E318D1">
            <w:pPr>
              <w:pStyle w:val="TableParagraph"/>
              <w:rPr>
                <w:sz w:val="24"/>
                <w:szCs w:val="24"/>
              </w:rPr>
            </w:pPr>
          </w:p>
        </w:tc>
        <w:tc>
          <w:tcPr>
            <w:tcW w:w="816" w:type="dxa"/>
            <w:vMerge w:val="restart"/>
          </w:tcPr>
          <w:p w14:paraId="63AAFF34" w14:textId="77777777" w:rsidR="0028473E" w:rsidRPr="00640C68" w:rsidRDefault="0028473E" w:rsidP="00E318D1">
            <w:pPr>
              <w:pStyle w:val="TableParagraph"/>
              <w:rPr>
                <w:sz w:val="24"/>
                <w:szCs w:val="24"/>
              </w:rPr>
            </w:pPr>
          </w:p>
        </w:tc>
        <w:tc>
          <w:tcPr>
            <w:tcW w:w="817" w:type="dxa"/>
            <w:vMerge w:val="restart"/>
          </w:tcPr>
          <w:p w14:paraId="320D531F" w14:textId="77777777" w:rsidR="0028473E" w:rsidRPr="00640C68" w:rsidRDefault="0028473E" w:rsidP="00E318D1">
            <w:pPr>
              <w:pStyle w:val="TableParagraph"/>
              <w:rPr>
                <w:sz w:val="24"/>
                <w:szCs w:val="24"/>
              </w:rPr>
            </w:pPr>
          </w:p>
        </w:tc>
      </w:tr>
      <w:tr w:rsidR="0028473E" w:rsidRPr="00640C68" w14:paraId="4FFBCB52" w14:textId="77777777" w:rsidTr="00E318D1">
        <w:trPr>
          <w:trHeight w:val="278"/>
        </w:trPr>
        <w:tc>
          <w:tcPr>
            <w:tcW w:w="802" w:type="dxa"/>
            <w:tcBorders>
              <w:top w:val="nil"/>
              <w:bottom w:val="nil"/>
            </w:tcBorders>
          </w:tcPr>
          <w:p w14:paraId="158ACD15" w14:textId="77777777" w:rsidR="0028473E" w:rsidRPr="00640C68" w:rsidRDefault="0028473E" w:rsidP="00E318D1">
            <w:pPr>
              <w:pStyle w:val="TableParagraph"/>
              <w:rPr>
                <w:sz w:val="24"/>
                <w:szCs w:val="24"/>
              </w:rPr>
            </w:pPr>
          </w:p>
        </w:tc>
        <w:tc>
          <w:tcPr>
            <w:tcW w:w="2770" w:type="dxa"/>
            <w:tcBorders>
              <w:top w:val="nil"/>
              <w:bottom w:val="nil"/>
            </w:tcBorders>
          </w:tcPr>
          <w:p w14:paraId="08EA5914" w14:textId="77777777" w:rsidR="0028473E" w:rsidRPr="00640C68" w:rsidRDefault="0028473E" w:rsidP="00E318D1">
            <w:pPr>
              <w:pStyle w:val="TableParagraph"/>
              <w:ind w:left="146" w:right="554"/>
              <w:jc w:val="center"/>
              <w:rPr>
                <w:sz w:val="24"/>
                <w:szCs w:val="24"/>
              </w:rPr>
            </w:pPr>
            <w:r w:rsidRPr="00640C68">
              <w:rPr>
                <w:sz w:val="24"/>
                <w:szCs w:val="24"/>
              </w:rPr>
              <w:t>გარემოში</w:t>
            </w:r>
          </w:p>
        </w:tc>
        <w:tc>
          <w:tcPr>
            <w:tcW w:w="2610" w:type="dxa"/>
            <w:tcBorders>
              <w:top w:val="nil"/>
              <w:bottom w:val="nil"/>
            </w:tcBorders>
          </w:tcPr>
          <w:p w14:paraId="2167FB75" w14:textId="77777777" w:rsidR="0028473E" w:rsidRPr="00640C68" w:rsidRDefault="0028473E" w:rsidP="00E318D1">
            <w:pPr>
              <w:pStyle w:val="TableParagraph"/>
              <w:rPr>
                <w:sz w:val="24"/>
                <w:szCs w:val="24"/>
              </w:rPr>
            </w:pPr>
          </w:p>
        </w:tc>
        <w:tc>
          <w:tcPr>
            <w:tcW w:w="1283" w:type="dxa"/>
            <w:vMerge/>
            <w:tcBorders>
              <w:top w:val="nil"/>
            </w:tcBorders>
          </w:tcPr>
          <w:p w14:paraId="2D266AE8"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35E010FC"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6FF8710E"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29161A4D" w14:textId="77777777" w:rsidR="0028473E" w:rsidRPr="00640C68" w:rsidRDefault="0028473E" w:rsidP="00E318D1">
            <w:pPr>
              <w:spacing w:line="240" w:lineRule="auto"/>
              <w:rPr>
                <w:rFonts w:ascii="Sylfaen" w:hAnsi="Sylfaen"/>
                <w:sz w:val="24"/>
                <w:szCs w:val="24"/>
              </w:rPr>
            </w:pPr>
          </w:p>
        </w:tc>
      </w:tr>
      <w:tr w:rsidR="0028473E" w:rsidRPr="00640C68" w14:paraId="6A56108A" w14:textId="77777777" w:rsidTr="00E318D1">
        <w:trPr>
          <w:trHeight w:val="261"/>
        </w:trPr>
        <w:tc>
          <w:tcPr>
            <w:tcW w:w="802" w:type="dxa"/>
            <w:tcBorders>
              <w:top w:val="nil"/>
            </w:tcBorders>
          </w:tcPr>
          <w:p w14:paraId="09B3F058" w14:textId="77777777" w:rsidR="0028473E" w:rsidRPr="00640C68" w:rsidRDefault="0028473E" w:rsidP="00E318D1">
            <w:pPr>
              <w:pStyle w:val="TableParagraph"/>
              <w:rPr>
                <w:sz w:val="24"/>
                <w:szCs w:val="24"/>
              </w:rPr>
            </w:pPr>
          </w:p>
        </w:tc>
        <w:tc>
          <w:tcPr>
            <w:tcW w:w="2770" w:type="dxa"/>
            <w:tcBorders>
              <w:top w:val="nil"/>
            </w:tcBorders>
          </w:tcPr>
          <w:p w14:paraId="5718147E" w14:textId="77777777" w:rsidR="0028473E" w:rsidRPr="00640C68" w:rsidRDefault="0028473E" w:rsidP="00E318D1">
            <w:pPr>
              <w:pStyle w:val="TableParagraph"/>
              <w:ind w:left="146" w:right="554"/>
              <w:jc w:val="center"/>
              <w:rPr>
                <w:sz w:val="24"/>
                <w:szCs w:val="24"/>
              </w:rPr>
            </w:pPr>
            <w:r w:rsidRPr="00640C68">
              <w:rPr>
                <w:sz w:val="24"/>
                <w:szCs w:val="24"/>
              </w:rPr>
              <w:t>მუშაობის მზაობა</w:t>
            </w:r>
          </w:p>
        </w:tc>
        <w:tc>
          <w:tcPr>
            <w:tcW w:w="2610" w:type="dxa"/>
            <w:tcBorders>
              <w:top w:val="nil"/>
            </w:tcBorders>
          </w:tcPr>
          <w:p w14:paraId="51D70C46" w14:textId="77777777" w:rsidR="0028473E" w:rsidRPr="00640C68" w:rsidRDefault="0028473E" w:rsidP="00E318D1">
            <w:pPr>
              <w:pStyle w:val="TableParagraph"/>
              <w:rPr>
                <w:sz w:val="24"/>
                <w:szCs w:val="24"/>
              </w:rPr>
            </w:pPr>
          </w:p>
        </w:tc>
        <w:tc>
          <w:tcPr>
            <w:tcW w:w="1283" w:type="dxa"/>
            <w:vMerge/>
            <w:tcBorders>
              <w:top w:val="nil"/>
            </w:tcBorders>
          </w:tcPr>
          <w:p w14:paraId="41FEC5DA"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65F90FAA"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1EDAD3F0"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4C01563C" w14:textId="77777777" w:rsidR="0028473E" w:rsidRPr="00640C68" w:rsidRDefault="0028473E" w:rsidP="00E318D1">
            <w:pPr>
              <w:spacing w:line="240" w:lineRule="auto"/>
              <w:rPr>
                <w:rFonts w:ascii="Sylfaen" w:hAnsi="Sylfaen"/>
                <w:sz w:val="24"/>
                <w:szCs w:val="24"/>
              </w:rPr>
            </w:pPr>
          </w:p>
        </w:tc>
      </w:tr>
      <w:tr w:rsidR="0028473E" w:rsidRPr="00640C68" w14:paraId="2D5023F7" w14:textId="77777777" w:rsidTr="00E318D1">
        <w:trPr>
          <w:trHeight w:val="309"/>
        </w:trPr>
        <w:tc>
          <w:tcPr>
            <w:tcW w:w="802" w:type="dxa"/>
            <w:tcBorders>
              <w:bottom w:val="nil"/>
            </w:tcBorders>
          </w:tcPr>
          <w:p w14:paraId="02C568AF" w14:textId="77777777" w:rsidR="0028473E" w:rsidRPr="00640C68" w:rsidRDefault="0028473E" w:rsidP="00E318D1">
            <w:pPr>
              <w:pStyle w:val="TableParagraph"/>
              <w:ind w:left="134"/>
              <w:rPr>
                <w:sz w:val="24"/>
                <w:szCs w:val="24"/>
              </w:rPr>
            </w:pPr>
            <w:r w:rsidRPr="00640C68">
              <w:rPr>
                <w:sz w:val="24"/>
                <w:szCs w:val="24"/>
              </w:rPr>
              <w:t>5</w:t>
            </w:r>
          </w:p>
        </w:tc>
        <w:tc>
          <w:tcPr>
            <w:tcW w:w="2770" w:type="dxa"/>
            <w:tcBorders>
              <w:bottom w:val="nil"/>
            </w:tcBorders>
          </w:tcPr>
          <w:p w14:paraId="6A4DC049" w14:textId="77777777" w:rsidR="0028473E" w:rsidRPr="00640C68" w:rsidRDefault="0028473E" w:rsidP="00E318D1">
            <w:pPr>
              <w:pStyle w:val="TableParagraph"/>
              <w:ind w:left="141" w:right="554"/>
              <w:jc w:val="center"/>
              <w:rPr>
                <w:sz w:val="24"/>
                <w:szCs w:val="24"/>
              </w:rPr>
            </w:pPr>
            <w:r w:rsidRPr="00640C68">
              <w:rPr>
                <w:sz w:val="24"/>
                <w:szCs w:val="24"/>
              </w:rPr>
              <w:t>პროფესიასთან</w:t>
            </w:r>
          </w:p>
        </w:tc>
        <w:tc>
          <w:tcPr>
            <w:tcW w:w="2610" w:type="dxa"/>
            <w:tcBorders>
              <w:bottom w:val="nil"/>
            </w:tcBorders>
          </w:tcPr>
          <w:p w14:paraId="43D6B200" w14:textId="77777777" w:rsidR="0028473E" w:rsidRPr="00640C68" w:rsidRDefault="0028473E" w:rsidP="00E318D1">
            <w:pPr>
              <w:pStyle w:val="TableParagraph"/>
              <w:ind w:left="91" w:right="494"/>
              <w:jc w:val="center"/>
              <w:rPr>
                <w:sz w:val="24"/>
                <w:szCs w:val="24"/>
              </w:rPr>
            </w:pPr>
            <w:r w:rsidRPr="00640C68">
              <w:rPr>
                <w:sz w:val="24"/>
                <w:szCs w:val="24"/>
              </w:rPr>
              <w:t>გასაუბრება</w:t>
            </w:r>
          </w:p>
        </w:tc>
        <w:tc>
          <w:tcPr>
            <w:tcW w:w="1283" w:type="dxa"/>
            <w:vMerge w:val="restart"/>
          </w:tcPr>
          <w:p w14:paraId="1E776FB0" w14:textId="77777777" w:rsidR="0028473E" w:rsidRPr="00640C68" w:rsidRDefault="0028473E" w:rsidP="00E318D1">
            <w:pPr>
              <w:pStyle w:val="TableParagraph"/>
              <w:rPr>
                <w:sz w:val="24"/>
                <w:szCs w:val="24"/>
              </w:rPr>
            </w:pPr>
          </w:p>
        </w:tc>
        <w:tc>
          <w:tcPr>
            <w:tcW w:w="816" w:type="dxa"/>
            <w:vMerge w:val="restart"/>
          </w:tcPr>
          <w:p w14:paraId="67046390" w14:textId="77777777" w:rsidR="0028473E" w:rsidRPr="00640C68" w:rsidRDefault="0028473E" w:rsidP="00E318D1">
            <w:pPr>
              <w:pStyle w:val="TableParagraph"/>
              <w:rPr>
                <w:sz w:val="24"/>
                <w:szCs w:val="24"/>
              </w:rPr>
            </w:pPr>
          </w:p>
        </w:tc>
        <w:tc>
          <w:tcPr>
            <w:tcW w:w="816" w:type="dxa"/>
            <w:vMerge w:val="restart"/>
          </w:tcPr>
          <w:p w14:paraId="2E6C8718" w14:textId="77777777" w:rsidR="0028473E" w:rsidRPr="00640C68" w:rsidRDefault="0028473E" w:rsidP="00E318D1">
            <w:pPr>
              <w:pStyle w:val="TableParagraph"/>
              <w:rPr>
                <w:sz w:val="24"/>
                <w:szCs w:val="24"/>
              </w:rPr>
            </w:pPr>
          </w:p>
        </w:tc>
        <w:tc>
          <w:tcPr>
            <w:tcW w:w="817" w:type="dxa"/>
            <w:vMerge w:val="restart"/>
          </w:tcPr>
          <w:p w14:paraId="14878042" w14:textId="77777777" w:rsidR="0028473E" w:rsidRPr="00640C68" w:rsidRDefault="0028473E" w:rsidP="00E318D1">
            <w:pPr>
              <w:pStyle w:val="TableParagraph"/>
              <w:rPr>
                <w:sz w:val="24"/>
                <w:szCs w:val="24"/>
              </w:rPr>
            </w:pPr>
          </w:p>
        </w:tc>
      </w:tr>
      <w:tr w:rsidR="0028473E" w:rsidRPr="00640C68" w14:paraId="19214C9E" w14:textId="77777777" w:rsidTr="00E318D1">
        <w:trPr>
          <w:trHeight w:val="280"/>
        </w:trPr>
        <w:tc>
          <w:tcPr>
            <w:tcW w:w="802" w:type="dxa"/>
            <w:tcBorders>
              <w:top w:val="nil"/>
              <w:bottom w:val="nil"/>
            </w:tcBorders>
          </w:tcPr>
          <w:p w14:paraId="76809936" w14:textId="77777777" w:rsidR="0028473E" w:rsidRPr="00640C68" w:rsidRDefault="0028473E" w:rsidP="00E318D1">
            <w:pPr>
              <w:pStyle w:val="TableParagraph"/>
              <w:rPr>
                <w:sz w:val="24"/>
                <w:szCs w:val="24"/>
              </w:rPr>
            </w:pPr>
          </w:p>
        </w:tc>
        <w:tc>
          <w:tcPr>
            <w:tcW w:w="2770" w:type="dxa"/>
            <w:tcBorders>
              <w:top w:val="nil"/>
              <w:bottom w:val="nil"/>
            </w:tcBorders>
          </w:tcPr>
          <w:p w14:paraId="3E82AEB1" w14:textId="77777777" w:rsidR="0028473E" w:rsidRPr="00640C68" w:rsidRDefault="0028473E" w:rsidP="00E318D1">
            <w:pPr>
              <w:pStyle w:val="TableParagraph"/>
              <w:ind w:left="146" w:right="554"/>
              <w:jc w:val="center"/>
              <w:rPr>
                <w:sz w:val="24"/>
                <w:szCs w:val="24"/>
              </w:rPr>
            </w:pPr>
            <w:r w:rsidRPr="00640C68">
              <w:rPr>
                <w:sz w:val="24"/>
                <w:szCs w:val="24"/>
              </w:rPr>
              <w:t>დაკავშირებული</w:t>
            </w:r>
          </w:p>
        </w:tc>
        <w:tc>
          <w:tcPr>
            <w:tcW w:w="2610" w:type="dxa"/>
            <w:tcBorders>
              <w:top w:val="nil"/>
              <w:bottom w:val="nil"/>
            </w:tcBorders>
          </w:tcPr>
          <w:p w14:paraId="3674A2BB" w14:textId="77777777" w:rsidR="0028473E" w:rsidRPr="00640C68" w:rsidRDefault="0028473E" w:rsidP="00E318D1">
            <w:pPr>
              <w:pStyle w:val="TableParagraph"/>
              <w:rPr>
                <w:sz w:val="24"/>
                <w:szCs w:val="24"/>
              </w:rPr>
            </w:pPr>
          </w:p>
        </w:tc>
        <w:tc>
          <w:tcPr>
            <w:tcW w:w="1283" w:type="dxa"/>
            <w:vMerge/>
            <w:tcBorders>
              <w:top w:val="nil"/>
            </w:tcBorders>
          </w:tcPr>
          <w:p w14:paraId="33939F06"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414880C5"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1580EC5F"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0DF8B415" w14:textId="77777777" w:rsidR="0028473E" w:rsidRPr="00640C68" w:rsidRDefault="0028473E" w:rsidP="00E318D1">
            <w:pPr>
              <w:spacing w:line="240" w:lineRule="auto"/>
              <w:rPr>
                <w:rFonts w:ascii="Sylfaen" w:hAnsi="Sylfaen"/>
                <w:sz w:val="24"/>
                <w:szCs w:val="24"/>
              </w:rPr>
            </w:pPr>
          </w:p>
        </w:tc>
      </w:tr>
      <w:tr w:rsidR="0028473E" w:rsidRPr="00640C68" w14:paraId="7E01CA8D" w14:textId="77777777" w:rsidTr="00E318D1">
        <w:trPr>
          <w:trHeight w:val="280"/>
        </w:trPr>
        <w:tc>
          <w:tcPr>
            <w:tcW w:w="802" w:type="dxa"/>
            <w:tcBorders>
              <w:top w:val="nil"/>
              <w:bottom w:val="nil"/>
            </w:tcBorders>
          </w:tcPr>
          <w:p w14:paraId="2D850BB6" w14:textId="77777777" w:rsidR="0028473E" w:rsidRPr="00640C68" w:rsidRDefault="0028473E" w:rsidP="00E318D1">
            <w:pPr>
              <w:pStyle w:val="TableParagraph"/>
              <w:rPr>
                <w:sz w:val="24"/>
                <w:szCs w:val="24"/>
              </w:rPr>
            </w:pPr>
          </w:p>
        </w:tc>
        <w:tc>
          <w:tcPr>
            <w:tcW w:w="2770" w:type="dxa"/>
            <w:tcBorders>
              <w:top w:val="nil"/>
              <w:bottom w:val="nil"/>
            </w:tcBorders>
          </w:tcPr>
          <w:p w14:paraId="641F1570" w14:textId="77777777" w:rsidR="0028473E" w:rsidRPr="00640C68" w:rsidRDefault="0028473E" w:rsidP="00E318D1">
            <w:pPr>
              <w:pStyle w:val="TableParagraph"/>
              <w:ind w:left="145" w:right="554"/>
              <w:jc w:val="center"/>
              <w:rPr>
                <w:sz w:val="24"/>
                <w:szCs w:val="24"/>
              </w:rPr>
            </w:pPr>
            <w:r w:rsidRPr="00640C68">
              <w:rPr>
                <w:sz w:val="24"/>
                <w:szCs w:val="24"/>
              </w:rPr>
              <w:t>ცოდნა ან</w:t>
            </w:r>
          </w:p>
        </w:tc>
        <w:tc>
          <w:tcPr>
            <w:tcW w:w="2610" w:type="dxa"/>
            <w:tcBorders>
              <w:top w:val="nil"/>
              <w:bottom w:val="nil"/>
            </w:tcBorders>
          </w:tcPr>
          <w:p w14:paraId="17865F1A" w14:textId="77777777" w:rsidR="0028473E" w:rsidRPr="00640C68" w:rsidRDefault="0028473E" w:rsidP="00E318D1">
            <w:pPr>
              <w:pStyle w:val="TableParagraph"/>
              <w:rPr>
                <w:sz w:val="24"/>
                <w:szCs w:val="24"/>
              </w:rPr>
            </w:pPr>
          </w:p>
        </w:tc>
        <w:tc>
          <w:tcPr>
            <w:tcW w:w="1283" w:type="dxa"/>
            <w:vMerge/>
            <w:tcBorders>
              <w:top w:val="nil"/>
            </w:tcBorders>
          </w:tcPr>
          <w:p w14:paraId="18FB3420"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780B74A2"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6A864FDA"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3DB258B4" w14:textId="77777777" w:rsidR="0028473E" w:rsidRPr="00640C68" w:rsidRDefault="0028473E" w:rsidP="00E318D1">
            <w:pPr>
              <w:spacing w:line="240" w:lineRule="auto"/>
              <w:rPr>
                <w:rFonts w:ascii="Sylfaen" w:hAnsi="Sylfaen"/>
                <w:sz w:val="24"/>
                <w:szCs w:val="24"/>
              </w:rPr>
            </w:pPr>
          </w:p>
        </w:tc>
      </w:tr>
      <w:tr w:rsidR="0028473E" w:rsidRPr="00640C68" w14:paraId="7988BC27" w14:textId="77777777" w:rsidTr="00E318D1">
        <w:trPr>
          <w:trHeight w:val="256"/>
        </w:trPr>
        <w:tc>
          <w:tcPr>
            <w:tcW w:w="802" w:type="dxa"/>
            <w:tcBorders>
              <w:top w:val="nil"/>
            </w:tcBorders>
          </w:tcPr>
          <w:p w14:paraId="25C48945" w14:textId="77777777" w:rsidR="0028473E" w:rsidRPr="00640C68" w:rsidRDefault="0028473E" w:rsidP="00E318D1">
            <w:pPr>
              <w:pStyle w:val="TableParagraph"/>
              <w:rPr>
                <w:sz w:val="24"/>
                <w:szCs w:val="24"/>
              </w:rPr>
            </w:pPr>
          </w:p>
        </w:tc>
        <w:tc>
          <w:tcPr>
            <w:tcW w:w="2770" w:type="dxa"/>
            <w:tcBorders>
              <w:top w:val="nil"/>
            </w:tcBorders>
          </w:tcPr>
          <w:p w14:paraId="7FD2F441" w14:textId="77777777" w:rsidR="0028473E" w:rsidRPr="00640C68" w:rsidRDefault="0028473E" w:rsidP="00E318D1">
            <w:pPr>
              <w:pStyle w:val="TableParagraph"/>
              <w:ind w:left="140" w:right="554"/>
              <w:jc w:val="center"/>
              <w:rPr>
                <w:sz w:val="24"/>
                <w:szCs w:val="24"/>
              </w:rPr>
            </w:pPr>
            <w:r w:rsidRPr="00640C68">
              <w:rPr>
                <w:sz w:val="24"/>
                <w:szCs w:val="24"/>
              </w:rPr>
              <w:t>გამოცდილება</w:t>
            </w:r>
          </w:p>
        </w:tc>
        <w:tc>
          <w:tcPr>
            <w:tcW w:w="2610" w:type="dxa"/>
            <w:tcBorders>
              <w:top w:val="nil"/>
            </w:tcBorders>
          </w:tcPr>
          <w:p w14:paraId="5AF159CC" w14:textId="77777777" w:rsidR="0028473E" w:rsidRPr="00640C68" w:rsidRDefault="0028473E" w:rsidP="00E318D1">
            <w:pPr>
              <w:pStyle w:val="TableParagraph"/>
              <w:rPr>
                <w:sz w:val="24"/>
                <w:szCs w:val="24"/>
              </w:rPr>
            </w:pPr>
          </w:p>
        </w:tc>
        <w:tc>
          <w:tcPr>
            <w:tcW w:w="1283" w:type="dxa"/>
            <w:vMerge/>
            <w:tcBorders>
              <w:top w:val="nil"/>
            </w:tcBorders>
          </w:tcPr>
          <w:p w14:paraId="780ECE6F"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6B1264AB"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3BACE723"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732BFCA8" w14:textId="77777777" w:rsidR="0028473E" w:rsidRPr="00640C68" w:rsidRDefault="0028473E" w:rsidP="00E318D1">
            <w:pPr>
              <w:spacing w:line="240" w:lineRule="auto"/>
              <w:rPr>
                <w:rFonts w:ascii="Sylfaen" w:hAnsi="Sylfaen"/>
                <w:sz w:val="24"/>
                <w:szCs w:val="24"/>
              </w:rPr>
            </w:pPr>
          </w:p>
        </w:tc>
      </w:tr>
    </w:tbl>
    <w:p w14:paraId="0DA71F94" w14:textId="77777777" w:rsidR="0028473E" w:rsidRPr="00640C68" w:rsidRDefault="0028473E" w:rsidP="0028473E">
      <w:pPr>
        <w:spacing w:line="240" w:lineRule="auto"/>
        <w:rPr>
          <w:rFonts w:ascii="Sylfaen" w:hAnsi="Sylfaen"/>
          <w:sz w:val="24"/>
          <w:szCs w:val="24"/>
          <w:lang w:val="ka-GE"/>
        </w:rPr>
        <w:sectPr w:rsidR="0028473E" w:rsidRPr="00640C68" w:rsidSect="001B243A">
          <w:footerReference w:type="default" r:id="rId9"/>
          <w:pgSz w:w="11910" w:h="16840"/>
          <w:pgMar w:top="567" w:right="440" w:bottom="280" w:left="660" w:header="720" w:footer="720" w:gutter="0"/>
          <w:cols w:space="720"/>
          <w:titlePg/>
          <w:docGrid w:linePitch="286"/>
        </w:sectPr>
      </w:pPr>
    </w:p>
    <w:p w14:paraId="5F732A89" w14:textId="77777777" w:rsidR="0028473E" w:rsidRPr="00640C68" w:rsidRDefault="004A600E" w:rsidP="0028473E">
      <w:pPr>
        <w:pStyle w:val="BodyText"/>
        <w:ind w:right="821"/>
        <w:jc w:val="right"/>
        <w:rPr>
          <w:b/>
          <w:i w:val="0"/>
          <w:sz w:val="24"/>
          <w:szCs w:val="24"/>
        </w:rPr>
      </w:pPr>
      <w:r w:rsidRPr="00640C68">
        <w:rPr>
          <w:b/>
          <w:i w:val="0"/>
          <w:sz w:val="24"/>
          <w:szCs w:val="24"/>
          <w:lang w:val="ka-GE"/>
        </w:rPr>
        <w:lastRenderedPageBreak/>
        <w:t xml:space="preserve">    </w:t>
      </w:r>
      <w:r w:rsidR="0028473E" w:rsidRPr="00640C68">
        <w:rPr>
          <w:b/>
          <w:i w:val="0"/>
          <w:sz w:val="24"/>
          <w:szCs w:val="24"/>
        </w:rPr>
        <w:t>დანართი N2</w:t>
      </w:r>
    </w:p>
    <w:p w14:paraId="6033A555" w14:textId="77777777" w:rsidR="0028473E" w:rsidRPr="00640C68" w:rsidRDefault="0028473E" w:rsidP="0028473E">
      <w:pPr>
        <w:pStyle w:val="BodyText"/>
        <w:spacing w:before="9"/>
        <w:rPr>
          <w:i w:val="0"/>
          <w:sz w:val="24"/>
          <w:szCs w:val="24"/>
        </w:rPr>
      </w:pPr>
    </w:p>
    <w:p w14:paraId="385A865F" w14:textId="77777777" w:rsidR="0028473E" w:rsidRPr="00640C68" w:rsidRDefault="0028473E" w:rsidP="0028473E">
      <w:pPr>
        <w:pStyle w:val="BodyText"/>
        <w:ind w:left="3099" w:right="1299" w:hanging="2147"/>
        <w:rPr>
          <w:i w:val="0"/>
          <w:sz w:val="24"/>
          <w:szCs w:val="24"/>
        </w:rPr>
      </w:pPr>
      <w:r w:rsidRPr="00640C68">
        <w:rPr>
          <w:i w:val="0"/>
          <w:sz w:val="24"/>
          <w:szCs w:val="24"/>
        </w:rPr>
        <w:t>კომისიის წევრის</w:t>
      </w:r>
      <w:r w:rsidR="00366352" w:rsidRPr="00640C68">
        <w:rPr>
          <w:i w:val="0"/>
          <w:sz w:val="24"/>
          <w:szCs w:val="24"/>
          <w:lang w:val="ka-GE"/>
        </w:rPr>
        <w:t>/წევრების</w:t>
      </w:r>
      <w:r w:rsidRPr="00640C68">
        <w:rPr>
          <w:i w:val="0"/>
          <w:sz w:val="24"/>
          <w:szCs w:val="24"/>
        </w:rPr>
        <w:t xml:space="preserve"> მიერ აპლიკანტის შეფასების ფორმა პროფესიული მომზადებისა და პროფესიული გადამზადების პროგრამაზე</w:t>
      </w:r>
    </w:p>
    <w:tbl>
      <w:tblPr>
        <w:tblpPr w:leftFromText="180" w:rightFromText="180" w:vertAnchor="text" w:horzAnchor="margin" w:tblpY="211"/>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
        <w:gridCol w:w="1873"/>
        <w:gridCol w:w="985"/>
        <w:gridCol w:w="990"/>
        <w:gridCol w:w="985"/>
        <w:gridCol w:w="985"/>
        <w:gridCol w:w="986"/>
        <w:gridCol w:w="863"/>
        <w:gridCol w:w="1134"/>
      </w:tblGrid>
      <w:tr w:rsidR="00450F9A" w:rsidRPr="00640C68" w14:paraId="0CA29E1B" w14:textId="77777777" w:rsidTr="00450F9A">
        <w:trPr>
          <w:trHeight w:val="5732"/>
        </w:trPr>
        <w:tc>
          <w:tcPr>
            <w:tcW w:w="985" w:type="dxa"/>
          </w:tcPr>
          <w:p w14:paraId="03E1B1D9" w14:textId="77777777" w:rsidR="00450F9A" w:rsidRPr="00640C68" w:rsidRDefault="00450F9A" w:rsidP="0028473E">
            <w:pPr>
              <w:pStyle w:val="TableParagraph"/>
              <w:ind w:left="201"/>
              <w:rPr>
                <w:sz w:val="24"/>
                <w:szCs w:val="24"/>
              </w:rPr>
            </w:pPr>
            <w:r w:rsidRPr="00640C68">
              <w:rPr>
                <w:sz w:val="24"/>
                <w:szCs w:val="24"/>
              </w:rPr>
              <w:t>N</w:t>
            </w:r>
          </w:p>
        </w:tc>
        <w:tc>
          <w:tcPr>
            <w:tcW w:w="1873" w:type="dxa"/>
          </w:tcPr>
          <w:p w14:paraId="04708251" w14:textId="77777777" w:rsidR="00450F9A" w:rsidRPr="00640C68" w:rsidRDefault="00450F9A" w:rsidP="0028473E">
            <w:pPr>
              <w:pStyle w:val="TableParagraph"/>
              <w:ind w:left="109" w:right="514"/>
              <w:jc w:val="center"/>
              <w:rPr>
                <w:sz w:val="24"/>
                <w:szCs w:val="24"/>
              </w:rPr>
            </w:pPr>
            <w:r w:rsidRPr="00640C68">
              <w:rPr>
                <w:sz w:val="24"/>
                <w:szCs w:val="24"/>
              </w:rPr>
              <w:t>აპლიკანტის სახელი და გვარი</w:t>
            </w:r>
          </w:p>
        </w:tc>
        <w:tc>
          <w:tcPr>
            <w:tcW w:w="985" w:type="dxa"/>
            <w:textDirection w:val="btLr"/>
          </w:tcPr>
          <w:p w14:paraId="6B43FE8B" w14:textId="77777777" w:rsidR="00450F9A" w:rsidRPr="00640C68" w:rsidRDefault="00450F9A" w:rsidP="0028473E">
            <w:pPr>
              <w:pStyle w:val="TableParagraph"/>
              <w:spacing w:before="113"/>
              <w:ind w:left="719"/>
              <w:rPr>
                <w:sz w:val="24"/>
                <w:szCs w:val="24"/>
              </w:rPr>
            </w:pPr>
            <w:r w:rsidRPr="00640C68">
              <w:rPr>
                <w:sz w:val="24"/>
                <w:szCs w:val="24"/>
              </w:rPr>
              <w:t>მოტივაცია (ინტერესი პროფესიისადმი)</w:t>
            </w:r>
          </w:p>
        </w:tc>
        <w:tc>
          <w:tcPr>
            <w:tcW w:w="990" w:type="dxa"/>
            <w:textDirection w:val="btLr"/>
          </w:tcPr>
          <w:p w14:paraId="2A88FF47" w14:textId="77777777" w:rsidR="00450F9A" w:rsidRPr="00640C68" w:rsidRDefault="00450F9A" w:rsidP="0028473E">
            <w:pPr>
              <w:pStyle w:val="TableParagraph"/>
              <w:spacing w:before="113"/>
              <w:ind w:left="1099"/>
              <w:rPr>
                <w:sz w:val="24"/>
                <w:szCs w:val="24"/>
              </w:rPr>
            </w:pPr>
            <w:r w:rsidRPr="00640C68">
              <w:rPr>
                <w:sz w:val="24"/>
                <w:szCs w:val="24"/>
              </w:rPr>
              <w:t>მზაობა ფიზიკური შრომისთვის</w:t>
            </w:r>
          </w:p>
        </w:tc>
        <w:tc>
          <w:tcPr>
            <w:tcW w:w="985" w:type="dxa"/>
            <w:textDirection w:val="btLr"/>
          </w:tcPr>
          <w:p w14:paraId="64B6061B" w14:textId="77777777" w:rsidR="00450F9A" w:rsidRPr="00640C68" w:rsidRDefault="00450F9A" w:rsidP="0028473E">
            <w:pPr>
              <w:pStyle w:val="TableParagraph"/>
              <w:spacing w:before="107"/>
              <w:ind w:left="787"/>
              <w:rPr>
                <w:sz w:val="24"/>
                <w:szCs w:val="24"/>
              </w:rPr>
            </w:pPr>
            <w:r w:rsidRPr="00640C68">
              <w:rPr>
                <w:sz w:val="24"/>
                <w:szCs w:val="24"/>
              </w:rPr>
              <w:t>სტრესულ გარემოში მუშაობის მზაობა</w:t>
            </w:r>
          </w:p>
        </w:tc>
        <w:tc>
          <w:tcPr>
            <w:tcW w:w="985" w:type="dxa"/>
            <w:textDirection w:val="btLr"/>
          </w:tcPr>
          <w:p w14:paraId="3615264E" w14:textId="77777777" w:rsidR="00450F9A" w:rsidRPr="00640C68" w:rsidRDefault="00450F9A" w:rsidP="0028473E">
            <w:pPr>
              <w:pStyle w:val="TableParagraph"/>
              <w:spacing w:before="106"/>
              <w:ind w:left="465"/>
              <w:rPr>
                <w:sz w:val="24"/>
                <w:szCs w:val="24"/>
              </w:rPr>
            </w:pPr>
            <w:r w:rsidRPr="00640C68">
              <w:rPr>
                <w:sz w:val="24"/>
                <w:szCs w:val="24"/>
              </w:rPr>
              <w:t>ხედვა გუნდურ მუშაობასთან დაკავშირებით</w:t>
            </w:r>
          </w:p>
        </w:tc>
        <w:tc>
          <w:tcPr>
            <w:tcW w:w="986" w:type="dxa"/>
            <w:textDirection w:val="btLr"/>
          </w:tcPr>
          <w:p w14:paraId="646B58C6" w14:textId="77777777" w:rsidR="00450F9A" w:rsidRPr="00640C68" w:rsidRDefault="00450F9A" w:rsidP="0028473E">
            <w:pPr>
              <w:pStyle w:val="TableParagraph"/>
              <w:spacing w:before="109"/>
              <w:ind w:left="1997" w:right="720" w:hanging="1566"/>
              <w:rPr>
                <w:sz w:val="24"/>
                <w:szCs w:val="24"/>
              </w:rPr>
            </w:pPr>
            <w:r w:rsidRPr="00640C68">
              <w:rPr>
                <w:sz w:val="24"/>
                <w:szCs w:val="24"/>
              </w:rPr>
              <w:t>პროფესიასთან დაკავშირებული ცოდნა ან/და გამოცდილება</w:t>
            </w:r>
          </w:p>
        </w:tc>
        <w:tc>
          <w:tcPr>
            <w:tcW w:w="863" w:type="dxa"/>
            <w:textDirection w:val="btLr"/>
          </w:tcPr>
          <w:p w14:paraId="053986FD" w14:textId="77777777" w:rsidR="00450F9A" w:rsidRPr="00640C68" w:rsidRDefault="00450F9A" w:rsidP="0028473E">
            <w:pPr>
              <w:pStyle w:val="TableParagraph"/>
              <w:spacing w:before="107"/>
              <w:ind w:left="1999" w:right="2306"/>
              <w:jc w:val="center"/>
              <w:rPr>
                <w:sz w:val="24"/>
                <w:szCs w:val="24"/>
              </w:rPr>
            </w:pPr>
            <w:r w:rsidRPr="00640C68">
              <w:rPr>
                <w:sz w:val="24"/>
                <w:szCs w:val="24"/>
              </w:rPr>
              <w:t>ქულათა ჯამი</w:t>
            </w:r>
          </w:p>
        </w:tc>
        <w:tc>
          <w:tcPr>
            <w:tcW w:w="1134" w:type="dxa"/>
            <w:textDirection w:val="btLr"/>
          </w:tcPr>
          <w:p w14:paraId="0AFC5056" w14:textId="77777777" w:rsidR="00450F9A" w:rsidRPr="00640C68" w:rsidRDefault="00450F9A" w:rsidP="0028473E">
            <w:pPr>
              <w:pStyle w:val="TableParagraph"/>
              <w:spacing w:before="101"/>
              <w:ind w:left="1999" w:right="2306"/>
              <w:jc w:val="center"/>
              <w:rPr>
                <w:sz w:val="24"/>
                <w:szCs w:val="24"/>
              </w:rPr>
            </w:pPr>
            <w:r w:rsidRPr="00640C68">
              <w:rPr>
                <w:sz w:val="24"/>
                <w:szCs w:val="24"/>
              </w:rPr>
              <w:t>რეიტინგი</w:t>
            </w:r>
          </w:p>
        </w:tc>
      </w:tr>
      <w:tr w:rsidR="00450F9A" w:rsidRPr="00640C68" w14:paraId="5C3BD0E5" w14:textId="77777777" w:rsidTr="00450F9A">
        <w:trPr>
          <w:trHeight w:val="292"/>
        </w:trPr>
        <w:tc>
          <w:tcPr>
            <w:tcW w:w="985" w:type="dxa"/>
          </w:tcPr>
          <w:p w14:paraId="55982163" w14:textId="77777777" w:rsidR="00450F9A" w:rsidRPr="00640C68" w:rsidRDefault="00450F9A" w:rsidP="0028473E">
            <w:pPr>
              <w:pStyle w:val="TableParagraph"/>
              <w:spacing w:before="4"/>
              <w:ind w:left="225"/>
              <w:rPr>
                <w:sz w:val="24"/>
                <w:szCs w:val="24"/>
              </w:rPr>
            </w:pPr>
            <w:r w:rsidRPr="00640C68">
              <w:rPr>
                <w:sz w:val="24"/>
                <w:szCs w:val="24"/>
              </w:rPr>
              <w:t>1</w:t>
            </w:r>
          </w:p>
        </w:tc>
        <w:tc>
          <w:tcPr>
            <w:tcW w:w="1873" w:type="dxa"/>
          </w:tcPr>
          <w:p w14:paraId="4845B9EB" w14:textId="77777777" w:rsidR="00450F9A" w:rsidRPr="00640C68" w:rsidRDefault="00450F9A" w:rsidP="0028473E">
            <w:pPr>
              <w:pStyle w:val="TableParagraph"/>
              <w:rPr>
                <w:sz w:val="24"/>
                <w:szCs w:val="24"/>
              </w:rPr>
            </w:pPr>
          </w:p>
        </w:tc>
        <w:tc>
          <w:tcPr>
            <w:tcW w:w="985" w:type="dxa"/>
          </w:tcPr>
          <w:p w14:paraId="35FA35E0" w14:textId="77777777" w:rsidR="00450F9A" w:rsidRPr="00640C68" w:rsidRDefault="00450F9A" w:rsidP="0028473E">
            <w:pPr>
              <w:pStyle w:val="TableParagraph"/>
              <w:rPr>
                <w:sz w:val="24"/>
                <w:szCs w:val="24"/>
              </w:rPr>
            </w:pPr>
          </w:p>
        </w:tc>
        <w:tc>
          <w:tcPr>
            <w:tcW w:w="990" w:type="dxa"/>
          </w:tcPr>
          <w:p w14:paraId="5AF1B37B" w14:textId="77777777" w:rsidR="00450F9A" w:rsidRPr="00640C68" w:rsidRDefault="00450F9A" w:rsidP="0028473E">
            <w:pPr>
              <w:pStyle w:val="TableParagraph"/>
              <w:rPr>
                <w:sz w:val="24"/>
                <w:szCs w:val="24"/>
              </w:rPr>
            </w:pPr>
          </w:p>
        </w:tc>
        <w:tc>
          <w:tcPr>
            <w:tcW w:w="985" w:type="dxa"/>
          </w:tcPr>
          <w:p w14:paraId="057F5F1D" w14:textId="77777777" w:rsidR="00450F9A" w:rsidRPr="00640C68" w:rsidRDefault="00450F9A" w:rsidP="0028473E">
            <w:pPr>
              <w:pStyle w:val="TableParagraph"/>
              <w:rPr>
                <w:sz w:val="24"/>
                <w:szCs w:val="24"/>
              </w:rPr>
            </w:pPr>
          </w:p>
        </w:tc>
        <w:tc>
          <w:tcPr>
            <w:tcW w:w="985" w:type="dxa"/>
          </w:tcPr>
          <w:p w14:paraId="02707E75" w14:textId="77777777" w:rsidR="00450F9A" w:rsidRPr="00640C68" w:rsidRDefault="00450F9A" w:rsidP="0028473E">
            <w:pPr>
              <w:pStyle w:val="TableParagraph"/>
              <w:rPr>
                <w:sz w:val="24"/>
                <w:szCs w:val="24"/>
              </w:rPr>
            </w:pPr>
          </w:p>
        </w:tc>
        <w:tc>
          <w:tcPr>
            <w:tcW w:w="986" w:type="dxa"/>
          </w:tcPr>
          <w:p w14:paraId="30AFF458" w14:textId="77777777" w:rsidR="00450F9A" w:rsidRPr="00640C68" w:rsidRDefault="00450F9A" w:rsidP="0028473E">
            <w:pPr>
              <w:pStyle w:val="TableParagraph"/>
              <w:rPr>
                <w:sz w:val="24"/>
                <w:szCs w:val="24"/>
              </w:rPr>
            </w:pPr>
          </w:p>
        </w:tc>
        <w:tc>
          <w:tcPr>
            <w:tcW w:w="863" w:type="dxa"/>
          </w:tcPr>
          <w:p w14:paraId="693DA365" w14:textId="77777777" w:rsidR="00450F9A" w:rsidRPr="00640C68" w:rsidRDefault="00450F9A" w:rsidP="0028473E">
            <w:pPr>
              <w:pStyle w:val="TableParagraph"/>
              <w:rPr>
                <w:sz w:val="24"/>
                <w:szCs w:val="24"/>
              </w:rPr>
            </w:pPr>
          </w:p>
        </w:tc>
        <w:tc>
          <w:tcPr>
            <w:tcW w:w="1134" w:type="dxa"/>
          </w:tcPr>
          <w:p w14:paraId="7CB238D9" w14:textId="77777777" w:rsidR="00450F9A" w:rsidRPr="00640C68" w:rsidRDefault="00450F9A" w:rsidP="0028473E">
            <w:pPr>
              <w:pStyle w:val="TableParagraph"/>
              <w:rPr>
                <w:sz w:val="24"/>
                <w:szCs w:val="24"/>
              </w:rPr>
            </w:pPr>
          </w:p>
        </w:tc>
      </w:tr>
      <w:tr w:rsidR="00450F9A" w:rsidRPr="00640C68" w14:paraId="05B5F803" w14:textId="77777777" w:rsidTr="00450F9A">
        <w:trPr>
          <w:trHeight w:val="288"/>
        </w:trPr>
        <w:tc>
          <w:tcPr>
            <w:tcW w:w="985" w:type="dxa"/>
          </w:tcPr>
          <w:p w14:paraId="7DC9C8F7" w14:textId="77777777" w:rsidR="00450F9A" w:rsidRPr="00640C68" w:rsidRDefault="00450F9A" w:rsidP="0028473E">
            <w:pPr>
              <w:pStyle w:val="TableParagraph"/>
              <w:ind w:left="225"/>
              <w:rPr>
                <w:sz w:val="24"/>
                <w:szCs w:val="24"/>
              </w:rPr>
            </w:pPr>
            <w:r w:rsidRPr="00640C68">
              <w:rPr>
                <w:sz w:val="24"/>
                <w:szCs w:val="24"/>
              </w:rPr>
              <w:t>2</w:t>
            </w:r>
          </w:p>
        </w:tc>
        <w:tc>
          <w:tcPr>
            <w:tcW w:w="1873" w:type="dxa"/>
          </w:tcPr>
          <w:p w14:paraId="412F9B86" w14:textId="77777777" w:rsidR="00450F9A" w:rsidRPr="00640C68" w:rsidRDefault="00450F9A" w:rsidP="0028473E">
            <w:pPr>
              <w:pStyle w:val="TableParagraph"/>
              <w:rPr>
                <w:sz w:val="24"/>
                <w:szCs w:val="24"/>
              </w:rPr>
            </w:pPr>
          </w:p>
        </w:tc>
        <w:tc>
          <w:tcPr>
            <w:tcW w:w="985" w:type="dxa"/>
          </w:tcPr>
          <w:p w14:paraId="5A6E3DD1" w14:textId="77777777" w:rsidR="00450F9A" w:rsidRPr="00640C68" w:rsidRDefault="00450F9A" w:rsidP="0028473E">
            <w:pPr>
              <w:pStyle w:val="TableParagraph"/>
              <w:rPr>
                <w:sz w:val="24"/>
                <w:szCs w:val="24"/>
              </w:rPr>
            </w:pPr>
          </w:p>
        </w:tc>
        <w:tc>
          <w:tcPr>
            <w:tcW w:w="990" w:type="dxa"/>
          </w:tcPr>
          <w:p w14:paraId="52466878" w14:textId="77777777" w:rsidR="00450F9A" w:rsidRPr="00640C68" w:rsidRDefault="00450F9A" w:rsidP="0028473E">
            <w:pPr>
              <w:pStyle w:val="TableParagraph"/>
              <w:rPr>
                <w:sz w:val="24"/>
                <w:szCs w:val="24"/>
              </w:rPr>
            </w:pPr>
          </w:p>
        </w:tc>
        <w:tc>
          <w:tcPr>
            <w:tcW w:w="985" w:type="dxa"/>
          </w:tcPr>
          <w:p w14:paraId="7222B2DC" w14:textId="77777777" w:rsidR="00450F9A" w:rsidRPr="00640C68" w:rsidRDefault="00450F9A" w:rsidP="0028473E">
            <w:pPr>
              <w:pStyle w:val="TableParagraph"/>
              <w:rPr>
                <w:sz w:val="24"/>
                <w:szCs w:val="24"/>
              </w:rPr>
            </w:pPr>
          </w:p>
        </w:tc>
        <w:tc>
          <w:tcPr>
            <w:tcW w:w="985" w:type="dxa"/>
          </w:tcPr>
          <w:p w14:paraId="38349802" w14:textId="77777777" w:rsidR="00450F9A" w:rsidRPr="00640C68" w:rsidRDefault="00450F9A" w:rsidP="0028473E">
            <w:pPr>
              <w:pStyle w:val="TableParagraph"/>
              <w:rPr>
                <w:sz w:val="24"/>
                <w:szCs w:val="24"/>
              </w:rPr>
            </w:pPr>
          </w:p>
        </w:tc>
        <w:tc>
          <w:tcPr>
            <w:tcW w:w="986" w:type="dxa"/>
          </w:tcPr>
          <w:p w14:paraId="54B868C1" w14:textId="77777777" w:rsidR="00450F9A" w:rsidRPr="00640C68" w:rsidRDefault="00450F9A" w:rsidP="0028473E">
            <w:pPr>
              <w:pStyle w:val="TableParagraph"/>
              <w:rPr>
                <w:sz w:val="24"/>
                <w:szCs w:val="24"/>
              </w:rPr>
            </w:pPr>
          </w:p>
        </w:tc>
        <w:tc>
          <w:tcPr>
            <w:tcW w:w="863" w:type="dxa"/>
          </w:tcPr>
          <w:p w14:paraId="4197A0C2" w14:textId="77777777" w:rsidR="00450F9A" w:rsidRPr="00640C68" w:rsidRDefault="00450F9A" w:rsidP="0028473E">
            <w:pPr>
              <w:pStyle w:val="TableParagraph"/>
              <w:rPr>
                <w:sz w:val="24"/>
                <w:szCs w:val="24"/>
              </w:rPr>
            </w:pPr>
          </w:p>
        </w:tc>
        <w:tc>
          <w:tcPr>
            <w:tcW w:w="1134" w:type="dxa"/>
          </w:tcPr>
          <w:p w14:paraId="70FF1AD9" w14:textId="77777777" w:rsidR="00450F9A" w:rsidRPr="00640C68" w:rsidRDefault="00450F9A" w:rsidP="0028473E">
            <w:pPr>
              <w:pStyle w:val="TableParagraph"/>
              <w:rPr>
                <w:sz w:val="24"/>
                <w:szCs w:val="24"/>
              </w:rPr>
            </w:pPr>
          </w:p>
        </w:tc>
      </w:tr>
      <w:tr w:rsidR="00450F9A" w:rsidRPr="00640C68" w14:paraId="07B6AD9D" w14:textId="77777777" w:rsidTr="00450F9A">
        <w:trPr>
          <w:trHeight w:val="292"/>
        </w:trPr>
        <w:tc>
          <w:tcPr>
            <w:tcW w:w="985" w:type="dxa"/>
          </w:tcPr>
          <w:p w14:paraId="30F84443" w14:textId="77777777" w:rsidR="00450F9A" w:rsidRPr="00640C68" w:rsidRDefault="00450F9A" w:rsidP="0028473E">
            <w:pPr>
              <w:pStyle w:val="TableParagraph"/>
              <w:ind w:left="225"/>
              <w:rPr>
                <w:sz w:val="24"/>
                <w:szCs w:val="24"/>
              </w:rPr>
            </w:pPr>
            <w:r w:rsidRPr="00640C68">
              <w:rPr>
                <w:sz w:val="24"/>
                <w:szCs w:val="24"/>
              </w:rPr>
              <w:t>3</w:t>
            </w:r>
          </w:p>
        </w:tc>
        <w:tc>
          <w:tcPr>
            <w:tcW w:w="1873" w:type="dxa"/>
          </w:tcPr>
          <w:p w14:paraId="3F5F8885" w14:textId="77777777" w:rsidR="00450F9A" w:rsidRPr="00640C68" w:rsidRDefault="00450F9A" w:rsidP="0028473E">
            <w:pPr>
              <w:pStyle w:val="TableParagraph"/>
              <w:rPr>
                <w:sz w:val="24"/>
                <w:szCs w:val="24"/>
              </w:rPr>
            </w:pPr>
          </w:p>
        </w:tc>
        <w:tc>
          <w:tcPr>
            <w:tcW w:w="985" w:type="dxa"/>
          </w:tcPr>
          <w:p w14:paraId="4F052969" w14:textId="77777777" w:rsidR="00450F9A" w:rsidRPr="00640C68" w:rsidRDefault="00450F9A" w:rsidP="0028473E">
            <w:pPr>
              <w:pStyle w:val="TableParagraph"/>
              <w:rPr>
                <w:sz w:val="24"/>
                <w:szCs w:val="24"/>
              </w:rPr>
            </w:pPr>
          </w:p>
        </w:tc>
        <w:tc>
          <w:tcPr>
            <w:tcW w:w="990" w:type="dxa"/>
          </w:tcPr>
          <w:p w14:paraId="14128BD8" w14:textId="77777777" w:rsidR="00450F9A" w:rsidRPr="00640C68" w:rsidRDefault="00450F9A" w:rsidP="0028473E">
            <w:pPr>
              <w:pStyle w:val="TableParagraph"/>
              <w:rPr>
                <w:sz w:val="24"/>
                <w:szCs w:val="24"/>
              </w:rPr>
            </w:pPr>
          </w:p>
        </w:tc>
        <w:tc>
          <w:tcPr>
            <w:tcW w:w="985" w:type="dxa"/>
          </w:tcPr>
          <w:p w14:paraId="268BAA1F" w14:textId="77777777" w:rsidR="00450F9A" w:rsidRPr="00640C68" w:rsidRDefault="00450F9A" w:rsidP="0028473E">
            <w:pPr>
              <w:pStyle w:val="TableParagraph"/>
              <w:rPr>
                <w:sz w:val="24"/>
                <w:szCs w:val="24"/>
              </w:rPr>
            </w:pPr>
          </w:p>
        </w:tc>
        <w:tc>
          <w:tcPr>
            <w:tcW w:w="985" w:type="dxa"/>
          </w:tcPr>
          <w:p w14:paraId="570A3A22" w14:textId="77777777" w:rsidR="00450F9A" w:rsidRPr="00640C68" w:rsidRDefault="00450F9A" w:rsidP="0028473E">
            <w:pPr>
              <w:pStyle w:val="TableParagraph"/>
              <w:rPr>
                <w:sz w:val="24"/>
                <w:szCs w:val="24"/>
              </w:rPr>
            </w:pPr>
          </w:p>
        </w:tc>
        <w:tc>
          <w:tcPr>
            <w:tcW w:w="986" w:type="dxa"/>
          </w:tcPr>
          <w:p w14:paraId="3E650025" w14:textId="77777777" w:rsidR="00450F9A" w:rsidRPr="00640C68" w:rsidRDefault="00450F9A" w:rsidP="0028473E">
            <w:pPr>
              <w:pStyle w:val="TableParagraph"/>
              <w:rPr>
                <w:sz w:val="24"/>
                <w:szCs w:val="24"/>
              </w:rPr>
            </w:pPr>
          </w:p>
        </w:tc>
        <w:tc>
          <w:tcPr>
            <w:tcW w:w="863" w:type="dxa"/>
          </w:tcPr>
          <w:p w14:paraId="43C36475" w14:textId="77777777" w:rsidR="00450F9A" w:rsidRPr="00640C68" w:rsidRDefault="00450F9A" w:rsidP="0028473E">
            <w:pPr>
              <w:pStyle w:val="TableParagraph"/>
              <w:rPr>
                <w:sz w:val="24"/>
                <w:szCs w:val="24"/>
              </w:rPr>
            </w:pPr>
          </w:p>
        </w:tc>
        <w:tc>
          <w:tcPr>
            <w:tcW w:w="1134" w:type="dxa"/>
          </w:tcPr>
          <w:p w14:paraId="39F1AE40" w14:textId="77777777" w:rsidR="00450F9A" w:rsidRPr="00640C68" w:rsidRDefault="00450F9A" w:rsidP="0028473E">
            <w:pPr>
              <w:pStyle w:val="TableParagraph"/>
              <w:rPr>
                <w:sz w:val="24"/>
                <w:szCs w:val="24"/>
              </w:rPr>
            </w:pPr>
          </w:p>
        </w:tc>
      </w:tr>
      <w:tr w:rsidR="00450F9A" w:rsidRPr="00640C68" w14:paraId="6043E7CE" w14:textId="77777777" w:rsidTr="00450F9A">
        <w:trPr>
          <w:trHeight w:val="287"/>
        </w:trPr>
        <w:tc>
          <w:tcPr>
            <w:tcW w:w="985" w:type="dxa"/>
          </w:tcPr>
          <w:p w14:paraId="062F03C8" w14:textId="77777777" w:rsidR="00450F9A" w:rsidRPr="00640C68" w:rsidRDefault="00450F9A" w:rsidP="0028473E">
            <w:pPr>
              <w:pStyle w:val="TableParagraph"/>
              <w:ind w:left="225"/>
              <w:rPr>
                <w:sz w:val="24"/>
                <w:szCs w:val="24"/>
              </w:rPr>
            </w:pPr>
            <w:r w:rsidRPr="00640C68">
              <w:rPr>
                <w:sz w:val="24"/>
                <w:szCs w:val="24"/>
              </w:rPr>
              <w:t>4</w:t>
            </w:r>
          </w:p>
        </w:tc>
        <w:tc>
          <w:tcPr>
            <w:tcW w:w="1873" w:type="dxa"/>
          </w:tcPr>
          <w:p w14:paraId="54B0B56B" w14:textId="77777777" w:rsidR="00450F9A" w:rsidRPr="00640C68" w:rsidRDefault="00450F9A" w:rsidP="0028473E">
            <w:pPr>
              <w:pStyle w:val="TableParagraph"/>
              <w:rPr>
                <w:sz w:val="24"/>
                <w:szCs w:val="24"/>
              </w:rPr>
            </w:pPr>
          </w:p>
        </w:tc>
        <w:tc>
          <w:tcPr>
            <w:tcW w:w="985" w:type="dxa"/>
          </w:tcPr>
          <w:p w14:paraId="1A2CB8B1" w14:textId="77777777" w:rsidR="00450F9A" w:rsidRPr="00640C68" w:rsidRDefault="00450F9A" w:rsidP="0028473E">
            <w:pPr>
              <w:pStyle w:val="TableParagraph"/>
              <w:rPr>
                <w:sz w:val="24"/>
                <w:szCs w:val="24"/>
              </w:rPr>
            </w:pPr>
          </w:p>
        </w:tc>
        <w:tc>
          <w:tcPr>
            <w:tcW w:w="990" w:type="dxa"/>
          </w:tcPr>
          <w:p w14:paraId="40B62A94" w14:textId="77777777" w:rsidR="00450F9A" w:rsidRPr="00640C68" w:rsidRDefault="00450F9A" w:rsidP="0028473E">
            <w:pPr>
              <w:pStyle w:val="TableParagraph"/>
              <w:rPr>
                <w:sz w:val="24"/>
                <w:szCs w:val="24"/>
              </w:rPr>
            </w:pPr>
          </w:p>
        </w:tc>
        <w:tc>
          <w:tcPr>
            <w:tcW w:w="985" w:type="dxa"/>
          </w:tcPr>
          <w:p w14:paraId="278C4629" w14:textId="77777777" w:rsidR="00450F9A" w:rsidRPr="00640C68" w:rsidRDefault="00450F9A" w:rsidP="0028473E">
            <w:pPr>
              <w:pStyle w:val="TableParagraph"/>
              <w:rPr>
                <w:sz w:val="24"/>
                <w:szCs w:val="24"/>
              </w:rPr>
            </w:pPr>
          </w:p>
        </w:tc>
        <w:tc>
          <w:tcPr>
            <w:tcW w:w="985" w:type="dxa"/>
          </w:tcPr>
          <w:p w14:paraId="4B6C56EE" w14:textId="77777777" w:rsidR="00450F9A" w:rsidRPr="00640C68" w:rsidRDefault="00450F9A" w:rsidP="0028473E">
            <w:pPr>
              <w:pStyle w:val="TableParagraph"/>
              <w:rPr>
                <w:sz w:val="24"/>
                <w:szCs w:val="24"/>
              </w:rPr>
            </w:pPr>
          </w:p>
        </w:tc>
        <w:tc>
          <w:tcPr>
            <w:tcW w:w="986" w:type="dxa"/>
          </w:tcPr>
          <w:p w14:paraId="164FBF9B" w14:textId="77777777" w:rsidR="00450F9A" w:rsidRPr="00640C68" w:rsidRDefault="00450F9A" w:rsidP="0028473E">
            <w:pPr>
              <w:pStyle w:val="TableParagraph"/>
              <w:rPr>
                <w:sz w:val="24"/>
                <w:szCs w:val="24"/>
              </w:rPr>
            </w:pPr>
          </w:p>
        </w:tc>
        <w:tc>
          <w:tcPr>
            <w:tcW w:w="863" w:type="dxa"/>
          </w:tcPr>
          <w:p w14:paraId="0C765A4E" w14:textId="77777777" w:rsidR="00450F9A" w:rsidRPr="00640C68" w:rsidRDefault="00450F9A" w:rsidP="0028473E">
            <w:pPr>
              <w:pStyle w:val="TableParagraph"/>
              <w:rPr>
                <w:sz w:val="24"/>
                <w:szCs w:val="24"/>
              </w:rPr>
            </w:pPr>
          </w:p>
        </w:tc>
        <w:tc>
          <w:tcPr>
            <w:tcW w:w="1134" w:type="dxa"/>
          </w:tcPr>
          <w:p w14:paraId="33731045" w14:textId="77777777" w:rsidR="00450F9A" w:rsidRPr="00640C68" w:rsidRDefault="00450F9A" w:rsidP="0028473E">
            <w:pPr>
              <w:pStyle w:val="TableParagraph"/>
              <w:rPr>
                <w:sz w:val="24"/>
                <w:szCs w:val="24"/>
              </w:rPr>
            </w:pPr>
          </w:p>
        </w:tc>
      </w:tr>
      <w:tr w:rsidR="00450F9A" w:rsidRPr="00640C68" w14:paraId="7AF268EF" w14:textId="77777777" w:rsidTr="00450F9A">
        <w:trPr>
          <w:trHeight w:val="292"/>
        </w:trPr>
        <w:tc>
          <w:tcPr>
            <w:tcW w:w="985" w:type="dxa"/>
          </w:tcPr>
          <w:p w14:paraId="2820A147" w14:textId="77777777" w:rsidR="00450F9A" w:rsidRPr="00640C68" w:rsidRDefault="00450F9A" w:rsidP="0028473E">
            <w:pPr>
              <w:pStyle w:val="TableParagraph"/>
              <w:ind w:left="225"/>
              <w:rPr>
                <w:sz w:val="24"/>
                <w:szCs w:val="24"/>
              </w:rPr>
            </w:pPr>
            <w:r w:rsidRPr="00640C68">
              <w:rPr>
                <w:sz w:val="24"/>
                <w:szCs w:val="24"/>
              </w:rPr>
              <w:t>5</w:t>
            </w:r>
          </w:p>
        </w:tc>
        <w:tc>
          <w:tcPr>
            <w:tcW w:w="1873" w:type="dxa"/>
          </w:tcPr>
          <w:p w14:paraId="06D7F9A9" w14:textId="77777777" w:rsidR="00450F9A" w:rsidRPr="00640C68" w:rsidRDefault="00450F9A" w:rsidP="0028473E">
            <w:pPr>
              <w:pStyle w:val="TableParagraph"/>
              <w:rPr>
                <w:sz w:val="24"/>
                <w:szCs w:val="24"/>
              </w:rPr>
            </w:pPr>
          </w:p>
        </w:tc>
        <w:tc>
          <w:tcPr>
            <w:tcW w:w="985" w:type="dxa"/>
          </w:tcPr>
          <w:p w14:paraId="26918C35" w14:textId="77777777" w:rsidR="00450F9A" w:rsidRPr="00640C68" w:rsidRDefault="00450F9A" w:rsidP="0028473E">
            <w:pPr>
              <w:pStyle w:val="TableParagraph"/>
              <w:rPr>
                <w:sz w:val="24"/>
                <w:szCs w:val="24"/>
              </w:rPr>
            </w:pPr>
          </w:p>
        </w:tc>
        <w:tc>
          <w:tcPr>
            <w:tcW w:w="990" w:type="dxa"/>
          </w:tcPr>
          <w:p w14:paraId="38BC8F7E" w14:textId="77777777" w:rsidR="00450F9A" w:rsidRPr="00640C68" w:rsidRDefault="00450F9A" w:rsidP="0028473E">
            <w:pPr>
              <w:pStyle w:val="TableParagraph"/>
              <w:rPr>
                <w:sz w:val="24"/>
                <w:szCs w:val="24"/>
              </w:rPr>
            </w:pPr>
          </w:p>
        </w:tc>
        <w:tc>
          <w:tcPr>
            <w:tcW w:w="985" w:type="dxa"/>
          </w:tcPr>
          <w:p w14:paraId="34D99E21" w14:textId="77777777" w:rsidR="00450F9A" w:rsidRPr="00640C68" w:rsidRDefault="00450F9A" w:rsidP="0028473E">
            <w:pPr>
              <w:pStyle w:val="TableParagraph"/>
              <w:rPr>
                <w:sz w:val="24"/>
                <w:szCs w:val="24"/>
              </w:rPr>
            </w:pPr>
          </w:p>
        </w:tc>
        <w:tc>
          <w:tcPr>
            <w:tcW w:w="985" w:type="dxa"/>
          </w:tcPr>
          <w:p w14:paraId="1B942B29" w14:textId="77777777" w:rsidR="00450F9A" w:rsidRPr="00640C68" w:rsidRDefault="00450F9A" w:rsidP="0028473E">
            <w:pPr>
              <w:pStyle w:val="TableParagraph"/>
              <w:rPr>
                <w:sz w:val="24"/>
                <w:szCs w:val="24"/>
              </w:rPr>
            </w:pPr>
          </w:p>
        </w:tc>
        <w:tc>
          <w:tcPr>
            <w:tcW w:w="986" w:type="dxa"/>
          </w:tcPr>
          <w:p w14:paraId="1E488F33" w14:textId="77777777" w:rsidR="00450F9A" w:rsidRPr="00640C68" w:rsidRDefault="00450F9A" w:rsidP="0028473E">
            <w:pPr>
              <w:pStyle w:val="TableParagraph"/>
              <w:rPr>
                <w:sz w:val="24"/>
                <w:szCs w:val="24"/>
              </w:rPr>
            </w:pPr>
          </w:p>
        </w:tc>
        <w:tc>
          <w:tcPr>
            <w:tcW w:w="863" w:type="dxa"/>
          </w:tcPr>
          <w:p w14:paraId="60AA600E" w14:textId="77777777" w:rsidR="00450F9A" w:rsidRPr="00640C68" w:rsidRDefault="00450F9A" w:rsidP="0028473E">
            <w:pPr>
              <w:pStyle w:val="TableParagraph"/>
              <w:rPr>
                <w:sz w:val="24"/>
                <w:szCs w:val="24"/>
              </w:rPr>
            </w:pPr>
          </w:p>
        </w:tc>
        <w:tc>
          <w:tcPr>
            <w:tcW w:w="1134" w:type="dxa"/>
          </w:tcPr>
          <w:p w14:paraId="0333F2B3" w14:textId="77777777" w:rsidR="00450F9A" w:rsidRPr="00640C68" w:rsidRDefault="00450F9A" w:rsidP="0028473E">
            <w:pPr>
              <w:pStyle w:val="TableParagraph"/>
              <w:rPr>
                <w:sz w:val="24"/>
                <w:szCs w:val="24"/>
              </w:rPr>
            </w:pPr>
          </w:p>
        </w:tc>
      </w:tr>
      <w:tr w:rsidR="00450F9A" w:rsidRPr="00640C68" w14:paraId="2E9B5910" w14:textId="77777777" w:rsidTr="00450F9A">
        <w:trPr>
          <w:trHeight w:val="287"/>
        </w:trPr>
        <w:tc>
          <w:tcPr>
            <w:tcW w:w="985" w:type="dxa"/>
          </w:tcPr>
          <w:p w14:paraId="40B0839A" w14:textId="77777777" w:rsidR="00450F9A" w:rsidRPr="00640C68" w:rsidRDefault="00450F9A" w:rsidP="0028473E">
            <w:pPr>
              <w:pStyle w:val="TableParagraph"/>
              <w:ind w:left="225"/>
              <w:rPr>
                <w:sz w:val="24"/>
                <w:szCs w:val="24"/>
              </w:rPr>
            </w:pPr>
            <w:r w:rsidRPr="00640C68">
              <w:rPr>
                <w:sz w:val="24"/>
                <w:szCs w:val="24"/>
              </w:rPr>
              <w:t>6</w:t>
            </w:r>
          </w:p>
        </w:tc>
        <w:tc>
          <w:tcPr>
            <w:tcW w:w="1873" w:type="dxa"/>
          </w:tcPr>
          <w:p w14:paraId="4EB56F34" w14:textId="77777777" w:rsidR="00450F9A" w:rsidRPr="00640C68" w:rsidRDefault="00450F9A" w:rsidP="0028473E">
            <w:pPr>
              <w:pStyle w:val="TableParagraph"/>
              <w:rPr>
                <w:sz w:val="24"/>
                <w:szCs w:val="24"/>
              </w:rPr>
            </w:pPr>
          </w:p>
        </w:tc>
        <w:tc>
          <w:tcPr>
            <w:tcW w:w="985" w:type="dxa"/>
          </w:tcPr>
          <w:p w14:paraId="217809F0" w14:textId="77777777" w:rsidR="00450F9A" w:rsidRPr="00640C68" w:rsidRDefault="00450F9A" w:rsidP="0028473E">
            <w:pPr>
              <w:pStyle w:val="TableParagraph"/>
              <w:rPr>
                <w:sz w:val="24"/>
                <w:szCs w:val="24"/>
              </w:rPr>
            </w:pPr>
          </w:p>
        </w:tc>
        <w:tc>
          <w:tcPr>
            <w:tcW w:w="990" w:type="dxa"/>
          </w:tcPr>
          <w:p w14:paraId="1522132F" w14:textId="77777777" w:rsidR="00450F9A" w:rsidRPr="00640C68" w:rsidRDefault="00450F9A" w:rsidP="0028473E">
            <w:pPr>
              <w:pStyle w:val="TableParagraph"/>
              <w:rPr>
                <w:sz w:val="24"/>
                <w:szCs w:val="24"/>
              </w:rPr>
            </w:pPr>
          </w:p>
        </w:tc>
        <w:tc>
          <w:tcPr>
            <w:tcW w:w="985" w:type="dxa"/>
          </w:tcPr>
          <w:p w14:paraId="5746A121" w14:textId="77777777" w:rsidR="00450F9A" w:rsidRPr="00640C68" w:rsidRDefault="00450F9A" w:rsidP="0028473E">
            <w:pPr>
              <w:pStyle w:val="TableParagraph"/>
              <w:rPr>
                <w:sz w:val="24"/>
                <w:szCs w:val="24"/>
              </w:rPr>
            </w:pPr>
          </w:p>
        </w:tc>
        <w:tc>
          <w:tcPr>
            <w:tcW w:w="985" w:type="dxa"/>
          </w:tcPr>
          <w:p w14:paraId="4BA04B86" w14:textId="77777777" w:rsidR="00450F9A" w:rsidRPr="00640C68" w:rsidRDefault="00450F9A" w:rsidP="0028473E">
            <w:pPr>
              <w:pStyle w:val="TableParagraph"/>
              <w:rPr>
                <w:sz w:val="24"/>
                <w:szCs w:val="24"/>
              </w:rPr>
            </w:pPr>
          </w:p>
        </w:tc>
        <w:tc>
          <w:tcPr>
            <w:tcW w:w="986" w:type="dxa"/>
          </w:tcPr>
          <w:p w14:paraId="5F7E3A08" w14:textId="77777777" w:rsidR="00450F9A" w:rsidRPr="00640C68" w:rsidRDefault="00450F9A" w:rsidP="0028473E">
            <w:pPr>
              <w:pStyle w:val="TableParagraph"/>
              <w:rPr>
                <w:sz w:val="24"/>
                <w:szCs w:val="24"/>
              </w:rPr>
            </w:pPr>
          </w:p>
        </w:tc>
        <w:tc>
          <w:tcPr>
            <w:tcW w:w="863" w:type="dxa"/>
          </w:tcPr>
          <w:p w14:paraId="08852365" w14:textId="77777777" w:rsidR="00450F9A" w:rsidRPr="00640C68" w:rsidRDefault="00450F9A" w:rsidP="0028473E">
            <w:pPr>
              <w:pStyle w:val="TableParagraph"/>
              <w:rPr>
                <w:sz w:val="24"/>
                <w:szCs w:val="24"/>
              </w:rPr>
            </w:pPr>
          </w:p>
        </w:tc>
        <w:tc>
          <w:tcPr>
            <w:tcW w:w="1134" w:type="dxa"/>
          </w:tcPr>
          <w:p w14:paraId="76AB8F0A" w14:textId="77777777" w:rsidR="00450F9A" w:rsidRPr="00640C68" w:rsidRDefault="00450F9A" w:rsidP="0028473E">
            <w:pPr>
              <w:pStyle w:val="TableParagraph"/>
              <w:rPr>
                <w:sz w:val="24"/>
                <w:szCs w:val="24"/>
              </w:rPr>
            </w:pPr>
          </w:p>
        </w:tc>
      </w:tr>
      <w:tr w:rsidR="00450F9A" w:rsidRPr="00640C68" w14:paraId="2852B8F9" w14:textId="77777777" w:rsidTr="00450F9A">
        <w:trPr>
          <w:trHeight w:val="292"/>
        </w:trPr>
        <w:tc>
          <w:tcPr>
            <w:tcW w:w="985" w:type="dxa"/>
          </w:tcPr>
          <w:p w14:paraId="18B479FB" w14:textId="77777777" w:rsidR="00450F9A" w:rsidRPr="00640C68" w:rsidRDefault="00450F9A" w:rsidP="0028473E">
            <w:pPr>
              <w:pStyle w:val="TableParagraph"/>
              <w:ind w:left="225"/>
              <w:rPr>
                <w:sz w:val="24"/>
                <w:szCs w:val="24"/>
              </w:rPr>
            </w:pPr>
            <w:r w:rsidRPr="00640C68">
              <w:rPr>
                <w:sz w:val="24"/>
                <w:szCs w:val="24"/>
              </w:rPr>
              <w:t>7</w:t>
            </w:r>
          </w:p>
        </w:tc>
        <w:tc>
          <w:tcPr>
            <w:tcW w:w="1873" w:type="dxa"/>
          </w:tcPr>
          <w:p w14:paraId="5EB84A61" w14:textId="77777777" w:rsidR="00450F9A" w:rsidRPr="00640C68" w:rsidRDefault="00450F9A" w:rsidP="0028473E">
            <w:pPr>
              <w:pStyle w:val="TableParagraph"/>
              <w:rPr>
                <w:sz w:val="24"/>
                <w:szCs w:val="24"/>
              </w:rPr>
            </w:pPr>
          </w:p>
        </w:tc>
        <w:tc>
          <w:tcPr>
            <w:tcW w:w="985" w:type="dxa"/>
          </w:tcPr>
          <w:p w14:paraId="5F0A4DEB" w14:textId="77777777" w:rsidR="00450F9A" w:rsidRPr="00640C68" w:rsidRDefault="00450F9A" w:rsidP="0028473E">
            <w:pPr>
              <w:pStyle w:val="TableParagraph"/>
              <w:rPr>
                <w:sz w:val="24"/>
                <w:szCs w:val="24"/>
              </w:rPr>
            </w:pPr>
          </w:p>
        </w:tc>
        <w:tc>
          <w:tcPr>
            <w:tcW w:w="990" w:type="dxa"/>
          </w:tcPr>
          <w:p w14:paraId="295C12AE" w14:textId="77777777" w:rsidR="00450F9A" w:rsidRPr="00640C68" w:rsidRDefault="00450F9A" w:rsidP="0028473E">
            <w:pPr>
              <w:pStyle w:val="TableParagraph"/>
              <w:rPr>
                <w:sz w:val="24"/>
                <w:szCs w:val="24"/>
              </w:rPr>
            </w:pPr>
          </w:p>
        </w:tc>
        <w:tc>
          <w:tcPr>
            <w:tcW w:w="985" w:type="dxa"/>
          </w:tcPr>
          <w:p w14:paraId="4C455CAD" w14:textId="77777777" w:rsidR="00450F9A" w:rsidRPr="00640C68" w:rsidRDefault="00450F9A" w:rsidP="0028473E">
            <w:pPr>
              <w:pStyle w:val="TableParagraph"/>
              <w:rPr>
                <w:sz w:val="24"/>
                <w:szCs w:val="24"/>
              </w:rPr>
            </w:pPr>
          </w:p>
        </w:tc>
        <w:tc>
          <w:tcPr>
            <w:tcW w:w="985" w:type="dxa"/>
          </w:tcPr>
          <w:p w14:paraId="1C012CEB" w14:textId="77777777" w:rsidR="00450F9A" w:rsidRPr="00640C68" w:rsidRDefault="00450F9A" w:rsidP="0028473E">
            <w:pPr>
              <w:pStyle w:val="TableParagraph"/>
              <w:rPr>
                <w:sz w:val="24"/>
                <w:szCs w:val="24"/>
              </w:rPr>
            </w:pPr>
          </w:p>
        </w:tc>
        <w:tc>
          <w:tcPr>
            <w:tcW w:w="986" w:type="dxa"/>
          </w:tcPr>
          <w:p w14:paraId="74250591" w14:textId="77777777" w:rsidR="00450F9A" w:rsidRPr="00640C68" w:rsidRDefault="00450F9A" w:rsidP="0028473E">
            <w:pPr>
              <w:pStyle w:val="TableParagraph"/>
              <w:rPr>
                <w:sz w:val="24"/>
                <w:szCs w:val="24"/>
              </w:rPr>
            </w:pPr>
          </w:p>
        </w:tc>
        <w:tc>
          <w:tcPr>
            <w:tcW w:w="863" w:type="dxa"/>
          </w:tcPr>
          <w:p w14:paraId="4B536F7B" w14:textId="77777777" w:rsidR="00450F9A" w:rsidRPr="00640C68" w:rsidRDefault="00450F9A" w:rsidP="0028473E">
            <w:pPr>
              <w:pStyle w:val="TableParagraph"/>
              <w:rPr>
                <w:sz w:val="24"/>
                <w:szCs w:val="24"/>
              </w:rPr>
            </w:pPr>
          </w:p>
        </w:tc>
        <w:tc>
          <w:tcPr>
            <w:tcW w:w="1134" w:type="dxa"/>
          </w:tcPr>
          <w:p w14:paraId="5AE8996C" w14:textId="77777777" w:rsidR="00450F9A" w:rsidRPr="00640C68" w:rsidRDefault="00450F9A" w:rsidP="0028473E">
            <w:pPr>
              <w:pStyle w:val="TableParagraph"/>
              <w:rPr>
                <w:sz w:val="24"/>
                <w:szCs w:val="24"/>
              </w:rPr>
            </w:pPr>
          </w:p>
        </w:tc>
      </w:tr>
      <w:tr w:rsidR="00450F9A" w:rsidRPr="00640C68" w14:paraId="7F56FDF7" w14:textId="77777777" w:rsidTr="00450F9A">
        <w:trPr>
          <w:trHeight w:val="287"/>
        </w:trPr>
        <w:tc>
          <w:tcPr>
            <w:tcW w:w="985" w:type="dxa"/>
          </w:tcPr>
          <w:p w14:paraId="088F0226" w14:textId="77777777" w:rsidR="00450F9A" w:rsidRPr="00640C68" w:rsidRDefault="00450F9A" w:rsidP="0028473E">
            <w:pPr>
              <w:pStyle w:val="TableParagraph"/>
              <w:ind w:left="225"/>
              <w:rPr>
                <w:sz w:val="24"/>
                <w:szCs w:val="24"/>
              </w:rPr>
            </w:pPr>
            <w:r w:rsidRPr="00640C68">
              <w:rPr>
                <w:sz w:val="24"/>
                <w:szCs w:val="24"/>
              </w:rPr>
              <w:t>8</w:t>
            </w:r>
          </w:p>
        </w:tc>
        <w:tc>
          <w:tcPr>
            <w:tcW w:w="1873" w:type="dxa"/>
          </w:tcPr>
          <w:p w14:paraId="71522F8A" w14:textId="77777777" w:rsidR="00450F9A" w:rsidRPr="00640C68" w:rsidRDefault="00450F9A" w:rsidP="0028473E">
            <w:pPr>
              <w:pStyle w:val="TableParagraph"/>
              <w:rPr>
                <w:sz w:val="24"/>
                <w:szCs w:val="24"/>
              </w:rPr>
            </w:pPr>
          </w:p>
        </w:tc>
        <w:tc>
          <w:tcPr>
            <w:tcW w:w="985" w:type="dxa"/>
          </w:tcPr>
          <w:p w14:paraId="78F6A2C3" w14:textId="77777777" w:rsidR="00450F9A" w:rsidRPr="00640C68" w:rsidRDefault="00450F9A" w:rsidP="0028473E">
            <w:pPr>
              <w:pStyle w:val="TableParagraph"/>
              <w:rPr>
                <w:sz w:val="24"/>
                <w:szCs w:val="24"/>
              </w:rPr>
            </w:pPr>
          </w:p>
        </w:tc>
        <w:tc>
          <w:tcPr>
            <w:tcW w:w="990" w:type="dxa"/>
          </w:tcPr>
          <w:p w14:paraId="28CF06C1" w14:textId="77777777" w:rsidR="00450F9A" w:rsidRPr="00640C68" w:rsidRDefault="00450F9A" w:rsidP="0028473E">
            <w:pPr>
              <w:pStyle w:val="TableParagraph"/>
              <w:rPr>
                <w:sz w:val="24"/>
                <w:szCs w:val="24"/>
              </w:rPr>
            </w:pPr>
          </w:p>
        </w:tc>
        <w:tc>
          <w:tcPr>
            <w:tcW w:w="985" w:type="dxa"/>
          </w:tcPr>
          <w:p w14:paraId="2942F3F4" w14:textId="77777777" w:rsidR="00450F9A" w:rsidRPr="00640C68" w:rsidRDefault="00450F9A" w:rsidP="0028473E">
            <w:pPr>
              <w:pStyle w:val="TableParagraph"/>
              <w:rPr>
                <w:sz w:val="24"/>
                <w:szCs w:val="24"/>
              </w:rPr>
            </w:pPr>
          </w:p>
        </w:tc>
        <w:tc>
          <w:tcPr>
            <w:tcW w:w="985" w:type="dxa"/>
          </w:tcPr>
          <w:p w14:paraId="0895A951" w14:textId="77777777" w:rsidR="00450F9A" w:rsidRPr="00640C68" w:rsidRDefault="00450F9A" w:rsidP="0028473E">
            <w:pPr>
              <w:pStyle w:val="TableParagraph"/>
              <w:rPr>
                <w:sz w:val="24"/>
                <w:szCs w:val="24"/>
              </w:rPr>
            </w:pPr>
          </w:p>
        </w:tc>
        <w:tc>
          <w:tcPr>
            <w:tcW w:w="986" w:type="dxa"/>
          </w:tcPr>
          <w:p w14:paraId="708D3B73" w14:textId="77777777" w:rsidR="00450F9A" w:rsidRPr="00640C68" w:rsidRDefault="00450F9A" w:rsidP="0028473E">
            <w:pPr>
              <w:pStyle w:val="TableParagraph"/>
              <w:rPr>
                <w:sz w:val="24"/>
                <w:szCs w:val="24"/>
              </w:rPr>
            </w:pPr>
          </w:p>
        </w:tc>
        <w:tc>
          <w:tcPr>
            <w:tcW w:w="863" w:type="dxa"/>
          </w:tcPr>
          <w:p w14:paraId="752E9F5D" w14:textId="77777777" w:rsidR="00450F9A" w:rsidRPr="00640C68" w:rsidRDefault="00450F9A" w:rsidP="0028473E">
            <w:pPr>
              <w:pStyle w:val="TableParagraph"/>
              <w:rPr>
                <w:sz w:val="24"/>
                <w:szCs w:val="24"/>
              </w:rPr>
            </w:pPr>
          </w:p>
        </w:tc>
        <w:tc>
          <w:tcPr>
            <w:tcW w:w="1134" w:type="dxa"/>
          </w:tcPr>
          <w:p w14:paraId="18A4A4E7" w14:textId="77777777" w:rsidR="00450F9A" w:rsidRPr="00640C68" w:rsidRDefault="00450F9A" w:rsidP="0028473E">
            <w:pPr>
              <w:pStyle w:val="TableParagraph"/>
              <w:rPr>
                <w:sz w:val="24"/>
                <w:szCs w:val="24"/>
              </w:rPr>
            </w:pPr>
          </w:p>
        </w:tc>
      </w:tr>
      <w:tr w:rsidR="00450F9A" w:rsidRPr="00640C68" w14:paraId="648215DF" w14:textId="77777777" w:rsidTr="00450F9A">
        <w:trPr>
          <w:trHeight w:val="287"/>
        </w:trPr>
        <w:tc>
          <w:tcPr>
            <w:tcW w:w="985" w:type="dxa"/>
          </w:tcPr>
          <w:p w14:paraId="4759FAF2" w14:textId="77777777" w:rsidR="00450F9A" w:rsidRPr="00640C68" w:rsidRDefault="00450F9A" w:rsidP="0028473E">
            <w:pPr>
              <w:pStyle w:val="TableParagraph"/>
              <w:ind w:left="225"/>
              <w:rPr>
                <w:sz w:val="24"/>
                <w:szCs w:val="24"/>
              </w:rPr>
            </w:pPr>
            <w:r w:rsidRPr="00640C68">
              <w:rPr>
                <w:sz w:val="24"/>
                <w:szCs w:val="24"/>
              </w:rPr>
              <w:t>9</w:t>
            </w:r>
          </w:p>
        </w:tc>
        <w:tc>
          <w:tcPr>
            <w:tcW w:w="1873" w:type="dxa"/>
          </w:tcPr>
          <w:p w14:paraId="61FCE676" w14:textId="77777777" w:rsidR="00450F9A" w:rsidRPr="00640C68" w:rsidRDefault="00450F9A" w:rsidP="0028473E">
            <w:pPr>
              <w:pStyle w:val="TableParagraph"/>
              <w:rPr>
                <w:sz w:val="24"/>
                <w:szCs w:val="24"/>
              </w:rPr>
            </w:pPr>
          </w:p>
        </w:tc>
        <w:tc>
          <w:tcPr>
            <w:tcW w:w="985" w:type="dxa"/>
          </w:tcPr>
          <w:p w14:paraId="3E2220D2" w14:textId="77777777" w:rsidR="00450F9A" w:rsidRPr="00640C68" w:rsidRDefault="00450F9A" w:rsidP="0028473E">
            <w:pPr>
              <w:pStyle w:val="TableParagraph"/>
              <w:rPr>
                <w:sz w:val="24"/>
                <w:szCs w:val="24"/>
              </w:rPr>
            </w:pPr>
          </w:p>
        </w:tc>
        <w:tc>
          <w:tcPr>
            <w:tcW w:w="990" w:type="dxa"/>
          </w:tcPr>
          <w:p w14:paraId="3E51FDF8" w14:textId="77777777" w:rsidR="00450F9A" w:rsidRPr="00640C68" w:rsidRDefault="00450F9A" w:rsidP="0028473E">
            <w:pPr>
              <w:pStyle w:val="TableParagraph"/>
              <w:rPr>
                <w:sz w:val="24"/>
                <w:szCs w:val="24"/>
              </w:rPr>
            </w:pPr>
          </w:p>
        </w:tc>
        <w:tc>
          <w:tcPr>
            <w:tcW w:w="985" w:type="dxa"/>
          </w:tcPr>
          <w:p w14:paraId="6A88D939" w14:textId="77777777" w:rsidR="00450F9A" w:rsidRPr="00640C68" w:rsidRDefault="00450F9A" w:rsidP="0028473E">
            <w:pPr>
              <w:pStyle w:val="TableParagraph"/>
              <w:rPr>
                <w:sz w:val="24"/>
                <w:szCs w:val="24"/>
              </w:rPr>
            </w:pPr>
          </w:p>
        </w:tc>
        <w:tc>
          <w:tcPr>
            <w:tcW w:w="985" w:type="dxa"/>
          </w:tcPr>
          <w:p w14:paraId="1F026083" w14:textId="77777777" w:rsidR="00450F9A" w:rsidRPr="00640C68" w:rsidRDefault="00450F9A" w:rsidP="0028473E">
            <w:pPr>
              <w:pStyle w:val="TableParagraph"/>
              <w:rPr>
                <w:sz w:val="24"/>
                <w:szCs w:val="24"/>
              </w:rPr>
            </w:pPr>
          </w:p>
        </w:tc>
        <w:tc>
          <w:tcPr>
            <w:tcW w:w="986" w:type="dxa"/>
          </w:tcPr>
          <w:p w14:paraId="393D3E48" w14:textId="77777777" w:rsidR="00450F9A" w:rsidRPr="00640C68" w:rsidRDefault="00450F9A" w:rsidP="0028473E">
            <w:pPr>
              <w:pStyle w:val="TableParagraph"/>
              <w:rPr>
                <w:sz w:val="24"/>
                <w:szCs w:val="24"/>
              </w:rPr>
            </w:pPr>
          </w:p>
        </w:tc>
        <w:tc>
          <w:tcPr>
            <w:tcW w:w="863" w:type="dxa"/>
          </w:tcPr>
          <w:p w14:paraId="7D8B2EF0" w14:textId="77777777" w:rsidR="00450F9A" w:rsidRPr="00640C68" w:rsidRDefault="00450F9A" w:rsidP="0028473E">
            <w:pPr>
              <w:pStyle w:val="TableParagraph"/>
              <w:rPr>
                <w:sz w:val="24"/>
                <w:szCs w:val="24"/>
              </w:rPr>
            </w:pPr>
          </w:p>
        </w:tc>
        <w:tc>
          <w:tcPr>
            <w:tcW w:w="1134" w:type="dxa"/>
          </w:tcPr>
          <w:p w14:paraId="5F94A4C5" w14:textId="77777777" w:rsidR="00450F9A" w:rsidRPr="00640C68" w:rsidRDefault="00450F9A" w:rsidP="0028473E">
            <w:pPr>
              <w:pStyle w:val="TableParagraph"/>
              <w:rPr>
                <w:sz w:val="24"/>
                <w:szCs w:val="24"/>
              </w:rPr>
            </w:pPr>
          </w:p>
        </w:tc>
      </w:tr>
      <w:tr w:rsidR="00450F9A" w:rsidRPr="00640C68" w14:paraId="0796ACB2" w14:textId="77777777" w:rsidTr="00450F9A">
        <w:trPr>
          <w:trHeight w:val="292"/>
        </w:trPr>
        <w:tc>
          <w:tcPr>
            <w:tcW w:w="985" w:type="dxa"/>
          </w:tcPr>
          <w:p w14:paraId="6D8DF2F6" w14:textId="77777777" w:rsidR="00450F9A" w:rsidRPr="00640C68" w:rsidRDefault="00450F9A" w:rsidP="0028473E">
            <w:pPr>
              <w:pStyle w:val="TableParagraph"/>
              <w:ind w:left="172"/>
              <w:rPr>
                <w:sz w:val="24"/>
                <w:szCs w:val="24"/>
              </w:rPr>
            </w:pPr>
            <w:r w:rsidRPr="00640C68">
              <w:rPr>
                <w:sz w:val="24"/>
                <w:szCs w:val="24"/>
              </w:rPr>
              <w:t>10</w:t>
            </w:r>
          </w:p>
        </w:tc>
        <w:tc>
          <w:tcPr>
            <w:tcW w:w="1873" w:type="dxa"/>
          </w:tcPr>
          <w:p w14:paraId="79AEB73B" w14:textId="77777777" w:rsidR="00450F9A" w:rsidRPr="00640C68" w:rsidRDefault="00450F9A" w:rsidP="0028473E">
            <w:pPr>
              <w:pStyle w:val="TableParagraph"/>
              <w:rPr>
                <w:sz w:val="24"/>
                <w:szCs w:val="24"/>
              </w:rPr>
            </w:pPr>
          </w:p>
        </w:tc>
        <w:tc>
          <w:tcPr>
            <w:tcW w:w="985" w:type="dxa"/>
          </w:tcPr>
          <w:p w14:paraId="3EB859FB" w14:textId="77777777" w:rsidR="00450F9A" w:rsidRPr="00640C68" w:rsidRDefault="00450F9A" w:rsidP="0028473E">
            <w:pPr>
              <w:pStyle w:val="TableParagraph"/>
              <w:rPr>
                <w:sz w:val="24"/>
                <w:szCs w:val="24"/>
              </w:rPr>
            </w:pPr>
          </w:p>
        </w:tc>
        <w:tc>
          <w:tcPr>
            <w:tcW w:w="990" w:type="dxa"/>
          </w:tcPr>
          <w:p w14:paraId="4160BC4A" w14:textId="77777777" w:rsidR="00450F9A" w:rsidRPr="00640C68" w:rsidRDefault="00450F9A" w:rsidP="0028473E">
            <w:pPr>
              <w:pStyle w:val="TableParagraph"/>
              <w:rPr>
                <w:sz w:val="24"/>
                <w:szCs w:val="24"/>
              </w:rPr>
            </w:pPr>
          </w:p>
        </w:tc>
        <w:tc>
          <w:tcPr>
            <w:tcW w:w="985" w:type="dxa"/>
          </w:tcPr>
          <w:p w14:paraId="37242F03" w14:textId="77777777" w:rsidR="00450F9A" w:rsidRPr="00640C68" w:rsidRDefault="00450F9A" w:rsidP="0028473E">
            <w:pPr>
              <w:pStyle w:val="TableParagraph"/>
              <w:rPr>
                <w:sz w:val="24"/>
                <w:szCs w:val="24"/>
              </w:rPr>
            </w:pPr>
          </w:p>
        </w:tc>
        <w:tc>
          <w:tcPr>
            <w:tcW w:w="985" w:type="dxa"/>
          </w:tcPr>
          <w:p w14:paraId="022C4E8D" w14:textId="77777777" w:rsidR="00450F9A" w:rsidRPr="00640C68" w:rsidRDefault="00450F9A" w:rsidP="0028473E">
            <w:pPr>
              <w:pStyle w:val="TableParagraph"/>
              <w:rPr>
                <w:sz w:val="24"/>
                <w:szCs w:val="24"/>
              </w:rPr>
            </w:pPr>
          </w:p>
        </w:tc>
        <w:tc>
          <w:tcPr>
            <w:tcW w:w="986" w:type="dxa"/>
          </w:tcPr>
          <w:p w14:paraId="78CE1D22" w14:textId="77777777" w:rsidR="00450F9A" w:rsidRPr="00640C68" w:rsidRDefault="00450F9A" w:rsidP="0028473E">
            <w:pPr>
              <w:pStyle w:val="TableParagraph"/>
              <w:rPr>
                <w:sz w:val="24"/>
                <w:szCs w:val="24"/>
              </w:rPr>
            </w:pPr>
          </w:p>
        </w:tc>
        <w:tc>
          <w:tcPr>
            <w:tcW w:w="863" w:type="dxa"/>
          </w:tcPr>
          <w:p w14:paraId="16409E1D" w14:textId="77777777" w:rsidR="00450F9A" w:rsidRPr="00640C68" w:rsidRDefault="00450F9A" w:rsidP="0028473E">
            <w:pPr>
              <w:pStyle w:val="TableParagraph"/>
              <w:rPr>
                <w:sz w:val="24"/>
                <w:szCs w:val="24"/>
              </w:rPr>
            </w:pPr>
          </w:p>
        </w:tc>
        <w:tc>
          <w:tcPr>
            <w:tcW w:w="1134" w:type="dxa"/>
          </w:tcPr>
          <w:p w14:paraId="47FE7336" w14:textId="77777777" w:rsidR="00450F9A" w:rsidRPr="00640C68" w:rsidRDefault="00450F9A" w:rsidP="0028473E">
            <w:pPr>
              <w:pStyle w:val="TableParagraph"/>
              <w:rPr>
                <w:sz w:val="24"/>
                <w:szCs w:val="24"/>
              </w:rPr>
            </w:pPr>
          </w:p>
        </w:tc>
      </w:tr>
    </w:tbl>
    <w:p w14:paraId="3A6BE67B" w14:textId="77777777" w:rsidR="0028473E" w:rsidRPr="00640C68" w:rsidRDefault="0028473E" w:rsidP="0028473E">
      <w:pPr>
        <w:pStyle w:val="BodyText"/>
        <w:spacing w:before="1"/>
        <w:rPr>
          <w:i w:val="0"/>
          <w:sz w:val="24"/>
          <w:szCs w:val="24"/>
          <w:lang w:val="ka-GE"/>
        </w:rPr>
      </w:pPr>
    </w:p>
    <w:p w14:paraId="5875D0E7" w14:textId="77777777" w:rsidR="0028473E" w:rsidRPr="00640C68" w:rsidRDefault="0028473E" w:rsidP="0028473E">
      <w:pPr>
        <w:pStyle w:val="BodyText"/>
        <w:ind w:left="473" w:right="4290"/>
        <w:rPr>
          <w:i w:val="0"/>
          <w:sz w:val="24"/>
          <w:szCs w:val="24"/>
        </w:rPr>
      </w:pPr>
      <w:r w:rsidRPr="00640C68">
        <w:rPr>
          <w:i w:val="0"/>
          <w:sz w:val="24"/>
          <w:szCs w:val="24"/>
        </w:rPr>
        <w:t>თითოეული კრიტერიუმის მაქსიმალური შეფასება - 3 ქულა ძალიან კარგი (3 ქულა)</w:t>
      </w:r>
    </w:p>
    <w:p w14:paraId="3ADC0E0D" w14:textId="77777777" w:rsidR="0028473E" w:rsidRPr="00640C68" w:rsidRDefault="0028473E" w:rsidP="0028473E">
      <w:pPr>
        <w:spacing w:line="240" w:lineRule="auto"/>
        <w:ind w:left="473"/>
        <w:rPr>
          <w:rFonts w:ascii="Sylfaen" w:hAnsi="Sylfaen"/>
          <w:sz w:val="24"/>
          <w:szCs w:val="24"/>
        </w:rPr>
      </w:pPr>
      <w:r w:rsidRPr="00640C68">
        <w:rPr>
          <w:rFonts w:ascii="Sylfaen" w:hAnsi="Sylfaen"/>
          <w:sz w:val="24"/>
          <w:szCs w:val="24"/>
        </w:rPr>
        <w:t>კარგი (2 ქულა)</w:t>
      </w:r>
    </w:p>
    <w:p w14:paraId="2713E449" w14:textId="77777777" w:rsidR="0028473E" w:rsidRPr="00640C68" w:rsidRDefault="0028473E" w:rsidP="0028473E">
      <w:pPr>
        <w:pStyle w:val="BodyText"/>
        <w:spacing w:before="46"/>
        <w:ind w:left="473"/>
        <w:rPr>
          <w:i w:val="0"/>
          <w:sz w:val="24"/>
          <w:szCs w:val="24"/>
        </w:rPr>
      </w:pPr>
      <w:r w:rsidRPr="00640C68">
        <w:rPr>
          <w:i w:val="0"/>
          <w:sz w:val="24"/>
          <w:szCs w:val="24"/>
        </w:rPr>
        <w:t>დამაკმაყოფილებელი (1 ქულა)</w:t>
      </w:r>
    </w:p>
    <w:p w14:paraId="41299D03" w14:textId="77777777" w:rsidR="0028473E" w:rsidRPr="00640C68" w:rsidRDefault="0028473E" w:rsidP="0028473E">
      <w:pPr>
        <w:pStyle w:val="BodyText"/>
        <w:spacing w:before="42"/>
        <w:ind w:left="473" w:right="6810"/>
        <w:rPr>
          <w:rFonts w:asciiTheme="minorHAnsi" w:hAnsiTheme="minorHAnsi"/>
          <w:i w:val="0"/>
          <w:sz w:val="24"/>
          <w:szCs w:val="24"/>
        </w:rPr>
      </w:pPr>
      <w:r w:rsidRPr="00640C68">
        <w:rPr>
          <w:i w:val="0"/>
          <w:sz w:val="24"/>
          <w:szCs w:val="24"/>
        </w:rPr>
        <w:t xml:space="preserve">არადამაკმაყოფილებელი (0 ქულა) </w:t>
      </w:r>
    </w:p>
    <w:p w14:paraId="7479436B" w14:textId="77777777" w:rsidR="0028473E" w:rsidRPr="00640C68" w:rsidRDefault="0028473E" w:rsidP="0028473E">
      <w:pPr>
        <w:pStyle w:val="BodyText"/>
        <w:spacing w:before="42"/>
        <w:ind w:left="473" w:right="6810"/>
        <w:rPr>
          <w:i w:val="0"/>
          <w:sz w:val="24"/>
          <w:szCs w:val="24"/>
          <w:lang w:val="ka-GE"/>
        </w:rPr>
      </w:pPr>
    </w:p>
    <w:p w14:paraId="6B1C5D13" w14:textId="77777777" w:rsidR="007360EA" w:rsidRPr="00640C68" w:rsidRDefault="0028473E" w:rsidP="00366352">
      <w:pPr>
        <w:pStyle w:val="BodyText"/>
        <w:spacing w:before="42"/>
        <w:ind w:right="6810"/>
        <w:rPr>
          <w:i w:val="0"/>
          <w:sz w:val="24"/>
          <w:szCs w:val="24"/>
          <w:lang w:val="ka-GE"/>
        </w:rPr>
      </w:pPr>
      <w:r w:rsidRPr="00640C68">
        <w:rPr>
          <w:rFonts w:cs="Sylfaen"/>
          <w:i w:val="0"/>
          <w:sz w:val="24"/>
          <w:szCs w:val="24"/>
        </w:rPr>
        <w:t>კომისიის</w:t>
      </w:r>
      <w:r w:rsidRPr="00640C68">
        <w:rPr>
          <w:i w:val="0"/>
          <w:sz w:val="24"/>
          <w:szCs w:val="24"/>
        </w:rPr>
        <w:t xml:space="preserve"> </w:t>
      </w:r>
      <w:r w:rsidRPr="00640C68">
        <w:rPr>
          <w:rFonts w:cs="Sylfaen"/>
          <w:i w:val="0"/>
          <w:sz w:val="24"/>
          <w:szCs w:val="24"/>
        </w:rPr>
        <w:t>წევრის</w:t>
      </w:r>
      <w:r w:rsidR="00366352" w:rsidRPr="00640C68">
        <w:rPr>
          <w:rFonts w:cs="Sylfaen"/>
          <w:i w:val="0"/>
          <w:sz w:val="24"/>
          <w:szCs w:val="24"/>
          <w:lang w:val="ka-GE"/>
        </w:rPr>
        <w:t xml:space="preserve"> /წევრების</w:t>
      </w:r>
      <w:r w:rsidRPr="00640C68">
        <w:rPr>
          <w:i w:val="0"/>
          <w:sz w:val="24"/>
          <w:szCs w:val="24"/>
        </w:rPr>
        <w:t xml:space="preserve"> </w:t>
      </w:r>
      <w:r w:rsidRPr="00640C68">
        <w:rPr>
          <w:rFonts w:cs="Sylfaen"/>
          <w:i w:val="0"/>
          <w:sz w:val="24"/>
          <w:szCs w:val="24"/>
        </w:rPr>
        <w:t>სახელი</w:t>
      </w:r>
      <w:r w:rsidRPr="00640C68">
        <w:rPr>
          <w:i w:val="0"/>
          <w:sz w:val="24"/>
          <w:szCs w:val="24"/>
        </w:rPr>
        <w:t xml:space="preserve"> </w:t>
      </w:r>
      <w:r w:rsidRPr="00640C68">
        <w:rPr>
          <w:rFonts w:cs="Sylfaen"/>
          <w:i w:val="0"/>
          <w:sz w:val="24"/>
          <w:szCs w:val="24"/>
        </w:rPr>
        <w:t>და</w:t>
      </w:r>
      <w:r w:rsidRPr="00640C68">
        <w:rPr>
          <w:i w:val="0"/>
          <w:sz w:val="24"/>
          <w:szCs w:val="24"/>
        </w:rPr>
        <w:t xml:space="preserve"> </w:t>
      </w:r>
      <w:r w:rsidRPr="00640C68">
        <w:rPr>
          <w:rFonts w:cs="Sylfaen"/>
          <w:i w:val="0"/>
          <w:sz w:val="24"/>
          <w:szCs w:val="24"/>
        </w:rPr>
        <w:t>გვარი</w:t>
      </w:r>
    </w:p>
    <w:sectPr w:rsidR="007360EA" w:rsidRPr="00640C68" w:rsidSect="0028473E">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B963B" w14:textId="77777777" w:rsidR="00BA3B5C" w:rsidRDefault="00BA3B5C">
      <w:pPr>
        <w:spacing w:after="0" w:line="240" w:lineRule="auto"/>
      </w:pPr>
      <w:r>
        <w:separator/>
      </w:r>
    </w:p>
  </w:endnote>
  <w:endnote w:type="continuationSeparator" w:id="0">
    <w:p w14:paraId="7B48A98B" w14:textId="77777777" w:rsidR="00BA3B5C" w:rsidRDefault="00BA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76772"/>
      <w:docPartObj>
        <w:docPartGallery w:val="Page Numbers (Bottom of Page)"/>
        <w:docPartUnique/>
      </w:docPartObj>
    </w:sdtPr>
    <w:sdtEndPr>
      <w:rPr>
        <w:noProof/>
      </w:rPr>
    </w:sdtEndPr>
    <w:sdtContent>
      <w:p w14:paraId="72C27E75" w14:textId="77777777" w:rsidR="00EE47C4" w:rsidRDefault="00E47235">
        <w:pPr>
          <w:pStyle w:val="Footer"/>
          <w:jc w:val="center"/>
        </w:pPr>
        <w:r>
          <w:fldChar w:fldCharType="begin"/>
        </w:r>
        <w:r>
          <w:instrText xml:space="preserve"> PAGE   \* MERGEFORMAT </w:instrText>
        </w:r>
        <w:r>
          <w:fldChar w:fldCharType="separate"/>
        </w:r>
        <w:r w:rsidR="007E6E04">
          <w:rPr>
            <w:noProof/>
          </w:rPr>
          <w:t>6</w:t>
        </w:r>
        <w:r>
          <w:rPr>
            <w:noProof/>
          </w:rPr>
          <w:fldChar w:fldCharType="end"/>
        </w:r>
      </w:p>
    </w:sdtContent>
  </w:sdt>
  <w:p w14:paraId="2A7A40B2" w14:textId="77777777" w:rsidR="00EE47C4" w:rsidRDefault="00BA3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1CE5D" w14:textId="77777777" w:rsidR="00BA3B5C" w:rsidRDefault="00BA3B5C">
      <w:pPr>
        <w:spacing w:after="0" w:line="240" w:lineRule="auto"/>
      </w:pPr>
      <w:r>
        <w:separator/>
      </w:r>
    </w:p>
  </w:footnote>
  <w:footnote w:type="continuationSeparator" w:id="0">
    <w:p w14:paraId="71D88ADD" w14:textId="77777777" w:rsidR="00BA3B5C" w:rsidRDefault="00BA3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5C5E"/>
    <w:multiLevelType w:val="hybridMultilevel"/>
    <w:tmpl w:val="905E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439DF"/>
    <w:multiLevelType w:val="hybridMultilevel"/>
    <w:tmpl w:val="072EF05E"/>
    <w:lvl w:ilvl="0" w:tplc="32BE1F10">
      <w:start w:val="1"/>
      <w:numFmt w:val="decimal"/>
      <w:lvlText w:val="%1."/>
      <w:lvlJc w:val="left"/>
      <w:pPr>
        <w:ind w:left="76" w:hanging="360"/>
      </w:pPr>
      <w:rPr>
        <w:rFonts w:asciiTheme="minorHAnsi" w:hAnsiTheme="minorHAnsi"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nsid w:val="27650D15"/>
    <w:multiLevelType w:val="hybridMultilevel"/>
    <w:tmpl w:val="23CE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FB2CF0"/>
    <w:multiLevelType w:val="hybridMultilevel"/>
    <w:tmpl w:val="5538C8D6"/>
    <w:lvl w:ilvl="0" w:tplc="CF048164">
      <w:start w:val="1"/>
      <w:numFmt w:val="decimal"/>
      <w:lvlText w:val="%1."/>
      <w:lvlJc w:val="left"/>
      <w:pPr>
        <w:ind w:left="76" w:hanging="360"/>
      </w:pPr>
      <w:rPr>
        <w:rFonts w:asciiTheme="minorHAnsi" w:hAnsiTheme="minorHAnsi" w:cs="Times New Roman" w:hint="default"/>
      </w:r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D6"/>
    <w:rsid w:val="00041A1D"/>
    <w:rsid w:val="00082B49"/>
    <w:rsid w:val="00085BBF"/>
    <w:rsid w:val="00153628"/>
    <w:rsid w:val="001B243A"/>
    <w:rsid w:val="001D19DE"/>
    <w:rsid w:val="00214648"/>
    <w:rsid w:val="00254B38"/>
    <w:rsid w:val="00263FD4"/>
    <w:rsid w:val="00273937"/>
    <w:rsid w:val="00283331"/>
    <w:rsid w:val="0028473E"/>
    <w:rsid w:val="002922C8"/>
    <w:rsid w:val="002A402A"/>
    <w:rsid w:val="00325375"/>
    <w:rsid w:val="00366352"/>
    <w:rsid w:val="003D69B1"/>
    <w:rsid w:val="00450F9A"/>
    <w:rsid w:val="004A600E"/>
    <w:rsid w:val="004E4CE3"/>
    <w:rsid w:val="004F43CF"/>
    <w:rsid w:val="004F6EDE"/>
    <w:rsid w:val="005116A8"/>
    <w:rsid w:val="00531BB5"/>
    <w:rsid w:val="00554E00"/>
    <w:rsid w:val="005A514E"/>
    <w:rsid w:val="005D6075"/>
    <w:rsid w:val="00600323"/>
    <w:rsid w:val="0061473A"/>
    <w:rsid w:val="0061718E"/>
    <w:rsid w:val="0063185B"/>
    <w:rsid w:val="00640C68"/>
    <w:rsid w:val="00656709"/>
    <w:rsid w:val="00662C14"/>
    <w:rsid w:val="0072045E"/>
    <w:rsid w:val="007360EA"/>
    <w:rsid w:val="00744922"/>
    <w:rsid w:val="00783381"/>
    <w:rsid w:val="007B208F"/>
    <w:rsid w:val="007E6E04"/>
    <w:rsid w:val="00836542"/>
    <w:rsid w:val="00844B42"/>
    <w:rsid w:val="008B408F"/>
    <w:rsid w:val="008C2FDF"/>
    <w:rsid w:val="00931F7E"/>
    <w:rsid w:val="00964B7A"/>
    <w:rsid w:val="0099685F"/>
    <w:rsid w:val="009E78B0"/>
    <w:rsid w:val="009F541B"/>
    <w:rsid w:val="00A06442"/>
    <w:rsid w:val="00A56DE9"/>
    <w:rsid w:val="00A75244"/>
    <w:rsid w:val="00AF09B9"/>
    <w:rsid w:val="00AF4979"/>
    <w:rsid w:val="00AF6BAE"/>
    <w:rsid w:val="00B05FFE"/>
    <w:rsid w:val="00B11D7F"/>
    <w:rsid w:val="00B209DF"/>
    <w:rsid w:val="00B440A2"/>
    <w:rsid w:val="00B84460"/>
    <w:rsid w:val="00BA3B5C"/>
    <w:rsid w:val="00C4456D"/>
    <w:rsid w:val="00C65BD6"/>
    <w:rsid w:val="00C806FA"/>
    <w:rsid w:val="00C845C1"/>
    <w:rsid w:val="00CC0102"/>
    <w:rsid w:val="00D31E04"/>
    <w:rsid w:val="00D60621"/>
    <w:rsid w:val="00D679FC"/>
    <w:rsid w:val="00D74A39"/>
    <w:rsid w:val="00DF4F99"/>
    <w:rsid w:val="00E04764"/>
    <w:rsid w:val="00E34854"/>
    <w:rsid w:val="00E42988"/>
    <w:rsid w:val="00E47235"/>
    <w:rsid w:val="00E62432"/>
    <w:rsid w:val="00EB21C2"/>
    <w:rsid w:val="00ED74E2"/>
    <w:rsid w:val="00F105E3"/>
    <w:rsid w:val="00F426D0"/>
    <w:rsid w:val="00F731BF"/>
    <w:rsid w:val="00F8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BD6"/>
    <w:pPr>
      <w:ind w:left="720"/>
      <w:contextualSpacing/>
    </w:pPr>
  </w:style>
  <w:style w:type="paragraph" w:styleId="Header">
    <w:name w:val="header"/>
    <w:basedOn w:val="Normal"/>
    <w:link w:val="HeaderChar"/>
    <w:uiPriority w:val="99"/>
    <w:unhideWhenUsed/>
    <w:rsid w:val="00C845C1"/>
    <w:pPr>
      <w:tabs>
        <w:tab w:val="center" w:pos="4680"/>
        <w:tab w:val="right" w:pos="9360"/>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C845C1"/>
    <w:rPr>
      <w:rFonts w:eastAsiaTheme="minorEastAsia"/>
      <w:sz w:val="21"/>
      <w:szCs w:val="21"/>
    </w:rPr>
  </w:style>
  <w:style w:type="paragraph" w:styleId="BodyText">
    <w:name w:val="Body Text"/>
    <w:basedOn w:val="Normal"/>
    <w:link w:val="BodyTextChar"/>
    <w:uiPriority w:val="1"/>
    <w:qFormat/>
    <w:rsid w:val="00C845C1"/>
    <w:pPr>
      <w:widowControl w:val="0"/>
      <w:autoSpaceDE w:val="0"/>
      <w:autoSpaceDN w:val="0"/>
      <w:spacing w:after="0" w:line="240" w:lineRule="auto"/>
    </w:pPr>
    <w:rPr>
      <w:rFonts w:ascii="Sylfaen" w:eastAsia="Sylfaen" w:hAnsi="Sylfaen" w:cs="Times New Roman"/>
      <w:i/>
      <w:lang w:val="vi" w:eastAsia="vi"/>
    </w:rPr>
  </w:style>
  <w:style w:type="character" w:customStyle="1" w:styleId="BodyTextChar">
    <w:name w:val="Body Text Char"/>
    <w:basedOn w:val="DefaultParagraphFont"/>
    <w:link w:val="BodyText"/>
    <w:uiPriority w:val="1"/>
    <w:rsid w:val="00C845C1"/>
    <w:rPr>
      <w:rFonts w:ascii="Sylfaen" w:eastAsia="Sylfaen" w:hAnsi="Sylfaen" w:cs="Times New Roman"/>
      <w:i/>
      <w:lang w:val="vi" w:eastAsia="vi"/>
    </w:rPr>
  </w:style>
  <w:style w:type="paragraph" w:styleId="Footer">
    <w:name w:val="footer"/>
    <w:basedOn w:val="Normal"/>
    <w:link w:val="FooterChar"/>
    <w:uiPriority w:val="99"/>
    <w:unhideWhenUsed/>
    <w:rsid w:val="0028473E"/>
    <w:pPr>
      <w:tabs>
        <w:tab w:val="center" w:pos="4680"/>
        <w:tab w:val="right" w:pos="9360"/>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28473E"/>
    <w:rPr>
      <w:rFonts w:eastAsiaTheme="minorEastAsia"/>
      <w:sz w:val="21"/>
      <w:szCs w:val="21"/>
    </w:rPr>
  </w:style>
  <w:style w:type="paragraph" w:customStyle="1" w:styleId="TableParagraph">
    <w:name w:val="Table Paragraph"/>
    <w:basedOn w:val="Normal"/>
    <w:uiPriority w:val="1"/>
    <w:qFormat/>
    <w:rsid w:val="0028473E"/>
    <w:pPr>
      <w:widowControl w:val="0"/>
      <w:autoSpaceDE w:val="0"/>
      <w:autoSpaceDN w:val="0"/>
      <w:spacing w:after="0" w:line="240" w:lineRule="auto"/>
    </w:pPr>
    <w:rPr>
      <w:rFonts w:ascii="Sylfaen" w:eastAsia="Sylfaen" w:hAnsi="Sylfaen" w:cs="Times New Roman"/>
      <w:lang w:val="vi" w:eastAsia="vi"/>
    </w:rPr>
  </w:style>
  <w:style w:type="paragraph" w:styleId="BalloonText">
    <w:name w:val="Balloon Text"/>
    <w:basedOn w:val="Normal"/>
    <w:link w:val="BalloonTextChar"/>
    <w:uiPriority w:val="99"/>
    <w:semiHidden/>
    <w:unhideWhenUsed/>
    <w:rsid w:val="0021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BD6"/>
    <w:pPr>
      <w:ind w:left="720"/>
      <w:contextualSpacing/>
    </w:pPr>
  </w:style>
  <w:style w:type="paragraph" w:styleId="Header">
    <w:name w:val="header"/>
    <w:basedOn w:val="Normal"/>
    <w:link w:val="HeaderChar"/>
    <w:uiPriority w:val="99"/>
    <w:unhideWhenUsed/>
    <w:rsid w:val="00C845C1"/>
    <w:pPr>
      <w:tabs>
        <w:tab w:val="center" w:pos="4680"/>
        <w:tab w:val="right" w:pos="9360"/>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C845C1"/>
    <w:rPr>
      <w:rFonts w:eastAsiaTheme="minorEastAsia"/>
      <w:sz w:val="21"/>
      <w:szCs w:val="21"/>
    </w:rPr>
  </w:style>
  <w:style w:type="paragraph" w:styleId="BodyText">
    <w:name w:val="Body Text"/>
    <w:basedOn w:val="Normal"/>
    <w:link w:val="BodyTextChar"/>
    <w:uiPriority w:val="1"/>
    <w:qFormat/>
    <w:rsid w:val="00C845C1"/>
    <w:pPr>
      <w:widowControl w:val="0"/>
      <w:autoSpaceDE w:val="0"/>
      <w:autoSpaceDN w:val="0"/>
      <w:spacing w:after="0" w:line="240" w:lineRule="auto"/>
    </w:pPr>
    <w:rPr>
      <w:rFonts w:ascii="Sylfaen" w:eastAsia="Sylfaen" w:hAnsi="Sylfaen" w:cs="Times New Roman"/>
      <w:i/>
      <w:lang w:val="vi" w:eastAsia="vi"/>
    </w:rPr>
  </w:style>
  <w:style w:type="character" w:customStyle="1" w:styleId="BodyTextChar">
    <w:name w:val="Body Text Char"/>
    <w:basedOn w:val="DefaultParagraphFont"/>
    <w:link w:val="BodyText"/>
    <w:uiPriority w:val="1"/>
    <w:rsid w:val="00C845C1"/>
    <w:rPr>
      <w:rFonts w:ascii="Sylfaen" w:eastAsia="Sylfaen" w:hAnsi="Sylfaen" w:cs="Times New Roman"/>
      <w:i/>
      <w:lang w:val="vi" w:eastAsia="vi"/>
    </w:rPr>
  </w:style>
  <w:style w:type="paragraph" w:styleId="Footer">
    <w:name w:val="footer"/>
    <w:basedOn w:val="Normal"/>
    <w:link w:val="FooterChar"/>
    <w:uiPriority w:val="99"/>
    <w:unhideWhenUsed/>
    <w:rsid w:val="0028473E"/>
    <w:pPr>
      <w:tabs>
        <w:tab w:val="center" w:pos="4680"/>
        <w:tab w:val="right" w:pos="9360"/>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28473E"/>
    <w:rPr>
      <w:rFonts w:eastAsiaTheme="minorEastAsia"/>
      <w:sz w:val="21"/>
      <w:szCs w:val="21"/>
    </w:rPr>
  </w:style>
  <w:style w:type="paragraph" w:customStyle="1" w:styleId="TableParagraph">
    <w:name w:val="Table Paragraph"/>
    <w:basedOn w:val="Normal"/>
    <w:uiPriority w:val="1"/>
    <w:qFormat/>
    <w:rsid w:val="0028473E"/>
    <w:pPr>
      <w:widowControl w:val="0"/>
      <w:autoSpaceDE w:val="0"/>
      <w:autoSpaceDN w:val="0"/>
      <w:spacing w:after="0" w:line="240" w:lineRule="auto"/>
    </w:pPr>
    <w:rPr>
      <w:rFonts w:ascii="Sylfaen" w:eastAsia="Sylfaen" w:hAnsi="Sylfaen" w:cs="Times New Roman"/>
      <w:lang w:val="vi" w:eastAsia="vi"/>
    </w:rPr>
  </w:style>
  <w:style w:type="paragraph" w:styleId="BalloonText">
    <w:name w:val="Balloon Text"/>
    <w:basedOn w:val="Normal"/>
    <w:link w:val="BalloonTextChar"/>
    <w:uiPriority w:val="99"/>
    <w:semiHidden/>
    <w:unhideWhenUsed/>
    <w:rsid w:val="0021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8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6DFD7-DC3B-4AF1-A77C-92EF1190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2021-12-09T13:07:00Z</cp:lastPrinted>
  <dcterms:created xsi:type="dcterms:W3CDTF">2022-06-24T09:35:00Z</dcterms:created>
  <dcterms:modified xsi:type="dcterms:W3CDTF">2022-06-24T09:35:00Z</dcterms:modified>
</cp:coreProperties>
</file>